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531" w:rsidRPr="002D2CF3" w:rsidRDefault="005B1531" w:rsidP="005B153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CF3">
        <w:rPr>
          <w:rFonts w:ascii="Times New Roman" w:hAnsi="Times New Roman" w:cs="Times New Roman"/>
          <w:b/>
          <w:sz w:val="24"/>
          <w:szCs w:val="24"/>
        </w:rPr>
        <w:t>Требования к оформлению публикаций</w:t>
      </w:r>
    </w:p>
    <w:p w:rsidR="005B1531" w:rsidRPr="002D2CF3" w:rsidRDefault="005B1531" w:rsidP="005B1531">
      <w:pPr>
        <w:tabs>
          <w:tab w:val="num" w:pos="72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2D2CF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в электронной версии научно-методического журнала для педагогов</w:t>
      </w:r>
    </w:p>
    <w:p w:rsidR="005B1531" w:rsidRPr="002D2CF3" w:rsidRDefault="005B1531" w:rsidP="005B1531">
      <w:pPr>
        <w:tabs>
          <w:tab w:val="num" w:pos="72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2D2CF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«Қосымша білім және тәрбие»</w:t>
      </w:r>
    </w:p>
    <w:p w:rsidR="005B1531" w:rsidRPr="002D2CF3" w:rsidRDefault="005B1531" w:rsidP="002D2C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B1531" w:rsidRPr="00896858" w:rsidRDefault="005B1531" w:rsidP="005B15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  <w:r w:rsidRPr="002D2CF3">
        <w:rPr>
          <w:rFonts w:ascii="Times New Roman" w:hAnsi="Times New Roman" w:cs="Times New Roman"/>
          <w:sz w:val="24"/>
          <w:szCs w:val="24"/>
        </w:rPr>
        <w:t xml:space="preserve">Для публикации статей и разработок практических занятий материалы принимаются редакционной коллегией журнала в электронном варианте на </w:t>
      </w:r>
      <w:r w:rsidRPr="002D2CF3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2D2CF3">
        <w:rPr>
          <w:rFonts w:ascii="Times New Roman" w:hAnsi="Times New Roman" w:cs="Times New Roman"/>
          <w:b/>
          <w:sz w:val="24"/>
          <w:szCs w:val="24"/>
        </w:rPr>
        <w:t>-</w:t>
      </w:r>
      <w:r w:rsidRPr="002D2CF3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2D2CF3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2D2CF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Pr="002D2CF3">
        <w:rPr>
          <w:rFonts w:ascii="Times New Roman" w:hAnsi="Times New Roman" w:cs="Times New Roman"/>
          <w:sz w:val="24"/>
          <w:szCs w:val="24"/>
          <w:lang w:val="en-US"/>
        </w:rPr>
        <w:t>rumsdo</w:t>
      </w:r>
      <w:proofErr w:type="spellEnd"/>
      <w:r w:rsidRPr="002D2C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D2CF3">
        <w:rPr>
          <w:rFonts w:ascii="Times New Roman" w:hAnsi="Times New Roman" w:cs="Times New Roman"/>
          <w:sz w:val="24"/>
          <w:szCs w:val="24"/>
          <w:lang w:val="en-US"/>
        </w:rPr>
        <w:t>kosymshabilim</w:t>
      </w:r>
      <w:proofErr w:type="spellEnd"/>
      <w:r w:rsidRPr="002D2CF3">
        <w:rPr>
          <w:rFonts w:ascii="Times New Roman" w:hAnsi="Times New Roman" w:cs="Times New Roman"/>
          <w:sz w:val="24"/>
          <w:szCs w:val="24"/>
        </w:rPr>
        <w:t>@</w:t>
      </w:r>
      <w:r w:rsidRPr="002D2CF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2D2C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D2CF3">
        <w:rPr>
          <w:rFonts w:ascii="Times New Roman" w:hAnsi="Times New Roman" w:cs="Times New Roman"/>
          <w:sz w:val="24"/>
          <w:szCs w:val="24"/>
          <w:lang w:val="en-US"/>
        </w:rPr>
        <w:t>ru</w:t>
      </w:r>
      <w:bookmarkStart w:id="0" w:name="_GoBack"/>
      <w:bookmarkEnd w:id="0"/>
      <w:proofErr w:type="spellEnd"/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CF3">
        <w:rPr>
          <w:rFonts w:ascii="Times New Roman" w:hAnsi="Times New Roman" w:cs="Times New Roman"/>
          <w:sz w:val="24"/>
          <w:szCs w:val="24"/>
        </w:rPr>
        <w:t xml:space="preserve">Статья научно-методического характера или методическая разработка мастер-класса, профильного занятия, сценария значимого мероприятия принимаются к рассмотрению только при наличии электронной версии </w:t>
      </w:r>
      <w:r w:rsidRPr="002D2CF3">
        <w:rPr>
          <w:rFonts w:ascii="Times New Roman" w:hAnsi="Times New Roman" w:cs="Times New Roman"/>
          <w:b/>
          <w:sz w:val="24"/>
          <w:szCs w:val="24"/>
        </w:rPr>
        <w:t>сканированной квитанции об оплате.</w:t>
      </w: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2CF3">
        <w:rPr>
          <w:rFonts w:ascii="Times New Roman" w:eastAsia="Calibri" w:hAnsi="Times New Roman" w:cs="Times New Roman"/>
          <w:b/>
          <w:sz w:val="24"/>
          <w:szCs w:val="24"/>
          <w:lang w:val="kk-KZ"/>
        </w:rPr>
        <w:t>Условия оплаты.</w:t>
      </w: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CF3">
        <w:rPr>
          <w:rFonts w:ascii="Times New Roman" w:eastAsia="Calibri" w:hAnsi="Times New Roman" w:cs="Times New Roman"/>
          <w:b/>
          <w:sz w:val="24"/>
          <w:szCs w:val="24"/>
          <w:lang w:val="kk-KZ"/>
        </w:rPr>
        <w:t>Оплата в размере 5000 тенге (пять тысяч тенге), независимо от объема предоставленного материала,</w:t>
      </w:r>
      <w:r w:rsidRPr="002D2CF3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производится в любых отделениях банка или Казпочты. </w:t>
      </w:r>
      <w:r w:rsidRPr="002D2CF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CF3">
        <w:rPr>
          <w:rFonts w:ascii="Times New Roman" w:hAnsi="Times New Roman" w:cs="Times New Roman"/>
          <w:b/>
          <w:sz w:val="24"/>
          <w:szCs w:val="24"/>
        </w:rPr>
        <w:t>Реквизиты:</w:t>
      </w: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D2CF3">
        <w:rPr>
          <w:rFonts w:ascii="Times New Roman" w:eastAsia="Calibri" w:hAnsi="Times New Roman" w:cs="Times New Roman"/>
          <w:sz w:val="24"/>
          <w:szCs w:val="24"/>
          <w:lang w:val="kk-KZ"/>
        </w:rPr>
        <w:t>АО Банк ЦентрКредит, г.Астана.</w:t>
      </w: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D2CF3">
        <w:rPr>
          <w:rFonts w:ascii="Times New Roman" w:eastAsia="Calibri" w:hAnsi="Times New Roman" w:cs="Times New Roman"/>
          <w:sz w:val="24"/>
          <w:szCs w:val="24"/>
          <w:lang w:val="kk-KZ"/>
        </w:rPr>
        <w:t>Иик KZ918560000005068448</w:t>
      </w: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D2CF3">
        <w:rPr>
          <w:rFonts w:ascii="Times New Roman" w:eastAsia="Calibri" w:hAnsi="Times New Roman" w:cs="Times New Roman"/>
          <w:sz w:val="24"/>
          <w:szCs w:val="24"/>
          <w:lang w:val="kk-KZ"/>
        </w:rPr>
        <w:t>БИК KCJBKZКX</w:t>
      </w: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D2CF3">
        <w:rPr>
          <w:rFonts w:ascii="Times New Roman" w:eastAsia="Calibri" w:hAnsi="Times New Roman" w:cs="Times New Roman"/>
          <w:sz w:val="24"/>
          <w:szCs w:val="24"/>
          <w:lang w:val="kk-KZ"/>
        </w:rPr>
        <w:t>БИН 990140004733</w:t>
      </w: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D2CF3">
        <w:rPr>
          <w:rFonts w:ascii="Times New Roman" w:eastAsia="Calibri" w:hAnsi="Times New Roman" w:cs="Times New Roman"/>
          <w:sz w:val="24"/>
          <w:szCs w:val="24"/>
          <w:lang w:val="kk-KZ"/>
        </w:rPr>
        <w:t>Кбе 16, резидент</w:t>
      </w: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D2CF3">
        <w:rPr>
          <w:rFonts w:ascii="Times New Roman" w:eastAsia="Calibri" w:hAnsi="Times New Roman" w:cs="Times New Roman"/>
          <w:sz w:val="24"/>
          <w:szCs w:val="24"/>
          <w:lang w:val="kk-KZ"/>
        </w:rPr>
        <w:t>Код назначения платежа: 859.</w:t>
      </w: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D2CF3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Получатель: РГКП «Республиканский учебно-методический центр дополнительного образования» Министерства образования и науки Республики Казахстан. </w:t>
      </w:r>
    </w:p>
    <w:p w:rsidR="005B1531" w:rsidRPr="002D2CF3" w:rsidRDefault="005B1531" w:rsidP="005B1531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2D2CF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Название платежа: «Материалы для журнала</w:t>
      </w:r>
      <w:r w:rsidRPr="002D2CF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«Қосымша білім және тәрбие»</w:t>
      </w: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CF3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2D2CF3">
        <w:rPr>
          <w:rFonts w:ascii="Times New Roman" w:eastAsia="Times New Roman" w:hAnsi="Times New Roman" w:cs="Times New Roman"/>
          <w:kern w:val="3"/>
          <w:sz w:val="24"/>
          <w:szCs w:val="24"/>
          <w:lang w:val="kk-KZ" w:eastAsia="ru-RU" w:bidi="fa-IR"/>
        </w:rPr>
        <w:t xml:space="preserve"> </w:t>
      </w:r>
      <w:r w:rsidRPr="002D2CF3">
        <w:rPr>
          <w:rFonts w:ascii="Times New Roman" w:eastAsia="Calibri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2D2CF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D2CF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</w:t>
      </w:r>
      <w:proofErr w:type="spellStart"/>
      <w:r w:rsidRPr="002D2CF3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proofErr w:type="spellEnd"/>
      <w:r w:rsidRPr="002D2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отправке материалов в электронном письме </w:t>
      </w:r>
      <w:r w:rsidRPr="002D2CF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необходимо </w:t>
      </w:r>
      <w:r w:rsidRPr="002D2CF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указать контакты респондента.</w:t>
      </w: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D2CF3">
        <w:rPr>
          <w:rFonts w:ascii="Times New Roman" w:hAnsi="Times New Roman" w:cs="Times New Roman"/>
          <w:sz w:val="24"/>
          <w:szCs w:val="24"/>
        </w:rPr>
        <w:t xml:space="preserve"> </w:t>
      </w:r>
      <w:r w:rsidRPr="002D2CF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5B1531" w:rsidRPr="002D2CF3" w:rsidRDefault="005B1531" w:rsidP="005B15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CF3">
        <w:rPr>
          <w:rFonts w:ascii="Times New Roman" w:hAnsi="Times New Roman" w:cs="Times New Roman"/>
          <w:b/>
          <w:sz w:val="24"/>
          <w:szCs w:val="24"/>
        </w:rPr>
        <w:t>Публикация оформляется в соответствии с требованиями:</w:t>
      </w: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2D2C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Минимальный объем материалов – </w:t>
      </w:r>
      <w:r w:rsidRPr="002D2CF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D2CF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D2C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страницы, максимальный – 5 страниц. Шрифт </w:t>
      </w:r>
      <w:proofErr w:type="spellStart"/>
      <w:r w:rsidRPr="002D2C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Times</w:t>
      </w:r>
      <w:proofErr w:type="spellEnd"/>
      <w:r w:rsidRPr="002D2C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2C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New</w:t>
      </w:r>
      <w:proofErr w:type="spellEnd"/>
      <w:r w:rsidRPr="002D2C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2C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Roman</w:t>
      </w:r>
      <w:proofErr w:type="spellEnd"/>
      <w:r w:rsidRPr="002D2C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междустрочный интервал –одинарный, размер кегля – 14, язык – </w:t>
      </w:r>
      <w:r w:rsidRPr="002D2CF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казахский и/или </w:t>
      </w:r>
      <w:r w:rsidRPr="002D2C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русский, поля с каждой стороны листа по </w:t>
      </w:r>
      <w:smartTag w:uri="urn:schemas-microsoft-com:office:smarttags" w:element="metricconverter">
        <w:smartTagPr>
          <w:attr w:name="ProductID" w:val="2 см"/>
        </w:smartTagPr>
        <w:r w:rsidRPr="002D2CF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 см</w:t>
        </w:r>
      </w:smartTag>
      <w:r w:rsidRPr="002D2C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2D2CF3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2C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Список литературы оформляется </w:t>
      </w:r>
      <w:r w:rsidRPr="002D2CF3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алфавитном порядке 12 шрифтом</w:t>
      </w:r>
      <w:r w:rsidRPr="002D2C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автоматические ссылки не допускаются. </w:t>
      </w: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1531" w:rsidRPr="002D2CF3" w:rsidRDefault="005B1531" w:rsidP="005B15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1531" w:rsidRPr="002D2CF3" w:rsidRDefault="005B1531" w:rsidP="005B15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D2C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Образец  оформления статьи:</w:t>
      </w:r>
    </w:p>
    <w:p w:rsidR="005B1531" w:rsidRPr="002D2CF3" w:rsidRDefault="005B1531" w:rsidP="005B153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 w:rsidRPr="002D2CF3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 </w:t>
      </w:r>
    </w:p>
    <w:p w:rsidR="005B1531" w:rsidRPr="002D2CF3" w:rsidRDefault="005B1531" w:rsidP="005B153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 w:rsidRPr="002D2CF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Активизация мыслительной деятельности </w:t>
      </w:r>
    </w:p>
    <w:p w:rsidR="005B1531" w:rsidRPr="002D2CF3" w:rsidRDefault="005B1531" w:rsidP="005B153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 w:rsidRPr="002D2CF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через игровые формы обучения</w:t>
      </w:r>
    </w:p>
    <w:p w:rsidR="005B1531" w:rsidRPr="002D2CF3" w:rsidRDefault="005B1531" w:rsidP="005B153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</w:p>
    <w:p w:rsidR="005B1531" w:rsidRPr="002D2CF3" w:rsidRDefault="005B1531" w:rsidP="005B1531">
      <w:pPr>
        <w:widowControl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 w:rsidRPr="002D2CF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Харьковская З.Р.,</w:t>
      </w:r>
    </w:p>
    <w:p w:rsidR="005B1531" w:rsidRPr="002D2CF3" w:rsidRDefault="005B1531" w:rsidP="005B1531">
      <w:pPr>
        <w:widowControl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D2CF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преподаватель теоретических</w:t>
      </w:r>
      <w:r w:rsidRPr="002D2CF3">
        <w:rPr>
          <w:rFonts w:ascii="Times New Roman" w:eastAsia="Times New Roman" w:hAnsi="Times New Roman" w:cs="Times New Roman"/>
          <w:spacing w:val="-4"/>
          <w:sz w:val="24"/>
          <w:szCs w:val="24"/>
          <w:lang w:val="kk-KZ" w:eastAsia="ru-RU"/>
        </w:rPr>
        <w:t xml:space="preserve"> </w:t>
      </w:r>
      <w:r w:rsidRPr="002D2CF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дисциплин</w:t>
      </w:r>
    </w:p>
    <w:p w:rsidR="005B1531" w:rsidRPr="002D2CF3" w:rsidRDefault="005B1531" w:rsidP="005B1531">
      <w:pPr>
        <w:widowControl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kk-KZ" w:eastAsia="ru-RU"/>
        </w:rPr>
      </w:pPr>
      <w:r w:rsidRPr="002D2CF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Детской музыкальной школы №2</w:t>
      </w:r>
      <w:r w:rsidRPr="002D2CF3">
        <w:rPr>
          <w:rFonts w:ascii="Times New Roman" w:eastAsia="Times New Roman" w:hAnsi="Times New Roman" w:cs="Times New Roman"/>
          <w:spacing w:val="-4"/>
          <w:sz w:val="24"/>
          <w:szCs w:val="24"/>
          <w:lang w:val="kk-KZ" w:eastAsia="ru-RU"/>
        </w:rPr>
        <w:t xml:space="preserve"> </w:t>
      </w:r>
      <w:r w:rsidRPr="002D2CF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г. Темиртау</w:t>
      </w:r>
      <w:r w:rsidRPr="002D2CF3">
        <w:rPr>
          <w:rFonts w:ascii="Times New Roman" w:eastAsia="Times New Roman" w:hAnsi="Times New Roman" w:cs="Times New Roman"/>
          <w:spacing w:val="-4"/>
          <w:sz w:val="24"/>
          <w:szCs w:val="24"/>
          <w:lang w:val="kk-KZ" w:eastAsia="ru-RU"/>
        </w:rPr>
        <w:t xml:space="preserve"> </w:t>
      </w:r>
    </w:p>
    <w:p w:rsidR="005B1531" w:rsidRPr="002D2CF3" w:rsidRDefault="005B1531" w:rsidP="005B1531">
      <w:pPr>
        <w:widowControl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kk-KZ" w:eastAsia="ru-RU"/>
        </w:rPr>
      </w:pPr>
      <w:r w:rsidRPr="002D2CF3">
        <w:rPr>
          <w:rFonts w:ascii="Times New Roman" w:eastAsia="Times New Roman" w:hAnsi="Times New Roman" w:cs="Times New Roman"/>
          <w:spacing w:val="-4"/>
          <w:sz w:val="24"/>
          <w:szCs w:val="24"/>
          <w:lang w:val="kk-KZ" w:eastAsia="ru-RU"/>
        </w:rPr>
        <w:t>Карагандинской области</w:t>
      </w:r>
    </w:p>
    <w:p w:rsidR="005B1531" w:rsidRPr="002D2CF3" w:rsidRDefault="005B1531" w:rsidP="005B153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5B1531" w:rsidRPr="002D2CF3" w:rsidRDefault="005B1531" w:rsidP="005B153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5B1531" w:rsidRPr="002D2CF3" w:rsidRDefault="005B1531" w:rsidP="005B153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D2CF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Дополнительное образование сегодня является важным и необходимым компонентом современного образования. В своем Послании Президент Республики Казахстан говорит о значимости его результатов для общества в целом и отмечает, что «…реализация </w:t>
      </w:r>
      <w:r w:rsidRPr="002D2CF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 xml:space="preserve">приоритетных направлений дополнительного образования, основанных на развитии воспитания и образования подрастающего поколения, играет важную роль» [1]. </w:t>
      </w:r>
    </w:p>
    <w:p w:rsidR="005B1531" w:rsidRPr="002D2CF3" w:rsidRDefault="005B1531" w:rsidP="005B1531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 w:rsidRPr="002D2CF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                                </w:t>
      </w:r>
    </w:p>
    <w:p w:rsidR="005B1531" w:rsidRPr="002D2CF3" w:rsidRDefault="005B1531" w:rsidP="005B1531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2D2CF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Список литературы:</w:t>
      </w:r>
    </w:p>
    <w:p w:rsidR="005B1531" w:rsidRPr="002D2CF3" w:rsidRDefault="005B1531" w:rsidP="005B153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D2CF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Послание Президента Республики Казахстан…</w:t>
      </w: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</w:pP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CF3">
        <w:rPr>
          <w:rFonts w:ascii="Times New Roman" w:hAnsi="Times New Roman" w:cs="Times New Roman"/>
          <w:sz w:val="24"/>
          <w:szCs w:val="24"/>
        </w:rPr>
        <w:t xml:space="preserve">В методических разработках </w:t>
      </w:r>
      <w:r w:rsidRPr="002D2CF3">
        <w:rPr>
          <w:rFonts w:ascii="Times New Roman" w:hAnsi="Times New Roman" w:cs="Times New Roman"/>
          <w:sz w:val="24"/>
          <w:szCs w:val="24"/>
          <w:lang w:val="kk-KZ"/>
        </w:rPr>
        <w:t>необходимо</w:t>
      </w:r>
      <w:r w:rsidRPr="002D2CF3">
        <w:rPr>
          <w:rFonts w:ascii="Times New Roman" w:hAnsi="Times New Roman" w:cs="Times New Roman"/>
          <w:sz w:val="24"/>
          <w:szCs w:val="24"/>
        </w:rPr>
        <w:t xml:space="preserve"> указать цель и задачи проводимого занятия или мероприятия.</w:t>
      </w: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CF3">
        <w:rPr>
          <w:rFonts w:ascii="Times New Roman" w:hAnsi="Times New Roman" w:cs="Times New Roman"/>
          <w:sz w:val="24"/>
          <w:szCs w:val="24"/>
        </w:rPr>
        <w:t xml:space="preserve">Ссылки на литературу приводятся по тексту в квадратных скобках; список использованной литературы (не ранее 1995 года издания) в статьях располагается в конце текста. За точность цитирования художественных произведений и научной литературы несут ответственность авторы статей. </w:t>
      </w:r>
    </w:p>
    <w:p w:rsidR="005B1531" w:rsidRPr="002D2CF3" w:rsidRDefault="005B1531" w:rsidP="005B153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CF3">
        <w:rPr>
          <w:rFonts w:ascii="Times New Roman" w:hAnsi="Times New Roman" w:cs="Times New Roman"/>
          <w:sz w:val="24"/>
          <w:szCs w:val="24"/>
        </w:rPr>
        <w:t>Статьи и разработки могут содержать минимальное количество фотографий, цветных рисунков, диаграмм.</w:t>
      </w: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CF3">
        <w:rPr>
          <w:rFonts w:ascii="Times New Roman" w:hAnsi="Times New Roman" w:cs="Times New Roman"/>
          <w:sz w:val="24"/>
          <w:szCs w:val="24"/>
        </w:rPr>
        <w:t>Редакция сохраняет за собой право сокращать прилагаемые статьи, методические разработки и подвергать их, если необходимо, литературной правке. Материалы респондентов не возвращаются и не рецензируются. В переписку редакция не вступает.</w:t>
      </w:r>
    </w:p>
    <w:p w:rsidR="005B1531" w:rsidRPr="002D2CF3" w:rsidRDefault="005B1531" w:rsidP="005B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655" w:rsidRPr="002D2CF3" w:rsidRDefault="005B1531" w:rsidP="005B1531">
      <w:pPr>
        <w:rPr>
          <w:rFonts w:ascii="Times New Roman" w:hAnsi="Times New Roman" w:cs="Times New Roman"/>
          <w:sz w:val="24"/>
          <w:szCs w:val="24"/>
        </w:rPr>
      </w:pPr>
      <w:r w:rsidRPr="002D2CF3">
        <w:rPr>
          <w:rFonts w:ascii="Times New Roman" w:hAnsi="Times New Roman" w:cs="Times New Roman"/>
          <w:sz w:val="24"/>
          <w:szCs w:val="24"/>
        </w:rPr>
        <w:t>Контактный телефон для справочной информации:</w:t>
      </w:r>
      <w:r w:rsidRPr="002D2CF3">
        <w:rPr>
          <w:rFonts w:ascii="Times New Roman" w:hAnsi="Times New Roman" w:cs="Times New Roman"/>
          <w:sz w:val="24"/>
          <w:szCs w:val="24"/>
          <w:lang w:val="kk-KZ"/>
        </w:rPr>
        <w:t xml:space="preserve"> 8 (7172) </w:t>
      </w:r>
      <w:r w:rsidR="00A3481E">
        <w:rPr>
          <w:rFonts w:ascii="Times New Roman" w:hAnsi="Times New Roman" w:cs="Times New Roman"/>
          <w:sz w:val="24"/>
          <w:szCs w:val="24"/>
        </w:rPr>
        <w:t>729899, 8 701 </w:t>
      </w:r>
      <w:r w:rsidRPr="002D2CF3">
        <w:rPr>
          <w:rFonts w:ascii="Times New Roman" w:hAnsi="Times New Roman" w:cs="Times New Roman"/>
          <w:sz w:val="24"/>
          <w:szCs w:val="24"/>
        </w:rPr>
        <w:t>1</w:t>
      </w:r>
      <w:r w:rsidR="00A3481E">
        <w:rPr>
          <w:rFonts w:ascii="Times New Roman" w:hAnsi="Times New Roman" w:cs="Times New Roman"/>
          <w:sz w:val="24"/>
          <w:szCs w:val="24"/>
        </w:rPr>
        <w:t>20 97 07</w:t>
      </w:r>
      <w:r w:rsidRPr="002D2CF3">
        <w:rPr>
          <w:rFonts w:ascii="Times New Roman" w:hAnsi="Times New Roman" w:cs="Times New Roman"/>
          <w:sz w:val="24"/>
          <w:szCs w:val="24"/>
        </w:rPr>
        <w:t xml:space="preserve">, руководитель информационно-аналитического отдела </w:t>
      </w:r>
      <w:r w:rsidR="00A3481E">
        <w:rPr>
          <w:rFonts w:ascii="Times New Roman" w:hAnsi="Times New Roman" w:cs="Times New Roman"/>
          <w:sz w:val="24"/>
          <w:szCs w:val="24"/>
        </w:rPr>
        <w:t>Пак Людмила Васильевна</w:t>
      </w:r>
    </w:p>
    <w:sectPr w:rsidR="00232655" w:rsidRPr="002D2CF3" w:rsidSect="00232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0C689E"/>
    <w:multiLevelType w:val="hybridMultilevel"/>
    <w:tmpl w:val="2272D2A2"/>
    <w:lvl w:ilvl="0" w:tplc="5D82AD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6E44"/>
    <w:rsid w:val="00232655"/>
    <w:rsid w:val="002D2CF3"/>
    <w:rsid w:val="00416E44"/>
    <w:rsid w:val="005B1531"/>
    <w:rsid w:val="00896858"/>
    <w:rsid w:val="00A34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0233C8E-44A9-4D2D-BBEF-55F35782F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9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462</Words>
  <Characters>2640</Characters>
  <Application>Microsoft Office Word</Application>
  <DocSecurity>0</DocSecurity>
  <Lines>22</Lines>
  <Paragraphs>6</Paragraphs>
  <ScaleCrop>false</ScaleCrop>
  <Company>SPecialiST RePack</Company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07-7</dc:creator>
  <cp:keywords/>
  <dc:description/>
  <cp:lastModifiedBy>RePack by Diakov</cp:lastModifiedBy>
  <cp:revision>9</cp:revision>
  <dcterms:created xsi:type="dcterms:W3CDTF">2016-01-06T05:21:00Z</dcterms:created>
  <dcterms:modified xsi:type="dcterms:W3CDTF">2016-01-06T10:59:00Z</dcterms:modified>
</cp:coreProperties>
</file>