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36" w:rsidRPr="00F13836" w:rsidRDefault="00F13836" w:rsidP="00F138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36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F13836" w:rsidRPr="00F13836" w:rsidRDefault="00F13836" w:rsidP="00F138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3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Нау</w:t>
      </w:r>
      <w:r w:rsidR="00FF4A7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ч</w:t>
      </w:r>
      <w:r w:rsidRPr="00F1383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но-методический центр "</w:t>
      </w:r>
      <w:r w:rsidRPr="00F138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ZIAT</w:t>
      </w:r>
      <w:r w:rsidRPr="00F138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 </w:t>
      </w:r>
      <w:r w:rsidRPr="00F13836">
        <w:rPr>
          <w:rFonts w:ascii="Times New Roman" w:hAnsi="Times New Roman" w:cs="Times New Roman"/>
          <w:b/>
          <w:sz w:val="24"/>
          <w:szCs w:val="24"/>
        </w:rPr>
        <w:t xml:space="preserve"> (г. </w:t>
      </w:r>
      <w:r w:rsidRPr="00F13836">
        <w:rPr>
          <w:rFonts w:ascii="Times New Roman" w:hAnsi="Times New Roman" w:cs="Times New Roman"/>
          <w:b/>
          <w:sz w:val="24"/>
          <w:szCs w:val="24"/>
          <w:lang w:val="kk-KZ"/>
        </w:rPr>
        <w:t>Астана</w:t>
      </w:r>
      <w:r w:rsidRPr="00F13836">
        <w:rPr>
          <w:rFonts w:ascii="Times New Roman" w:hAnsi="Times New Roman" w:cs="Times New Roman"/>
          <w:b/>
          <w:sz w:val="24"/>
          <w:szCs w:val="24"/>
        </w:rPr>
        <w:t>) объявляет</w:t>
      </w:r>
    </w:p>
    <w:p w:rsidR="00805234" w:rsidRPr="00F13836" w:rsidRDefault="0097102B" w:rsidP="00F138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="00007E3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F13836" w:rsidRPr="00F13836">
        <w:rPr>
          <w:rFonts w:ascii="Times New Roman" w:hAnsi="Times New Roman" w:cs="Times New Roman"/>
          <w:b/>
          <w:sz w:val="24"/>
          <w:szCs w:val="24"/>
        </w:rPr>
        <w:t xml:space="preserve"> Республиканский </w:t>
      </w:r>
      <w:r w:rsidR="00805234" w:rsidRPr="00F13836">
        <w:rPr>
          <w:rFonts w:ascii="Times New Roman" w:hAnsi="Times New Roman" w:cs="Times New Roman"/>
          <w:b/>
          <w:bCs/>
          <w:sz w:val="24"/>
          <w:szCs w:val="24"/>
        </w:rPr>
        <w:t>дистанционн</w:t>
      </w:r>
      <w:r w:rsidR="00F13836" w:rsidRPr="00F1383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="00805234" w:rsidRPr="00F13836">
        <w:rPr>
          <w:rFonts w:ascii="Times New Roman" w:hAnsi="Times New Roman" w:cs="Times New Roman"/>
          <w:b/>
          <w:bCs/>
          <w:sz w:val="24"/>
          <w:szCs w:val="24"/>
        </w:rPr>
        <w:t xml:space="preserve"> педагогическ</w:t>
      </w:r>
      <w:r w:rsidR="00F13836" w:rsidRPr="00F13836">
        <w:rPr>
          <w:rFonts w:ascii="Times New Roman" w:hAnsi="Times New Roman" w:cs="Times New Roman"/>
          <w:b/>
          <w:bCs/>
          <w:sz w:val="24"/>
          <w:szCs w:val="24"/>
        </w:rPr>
        <w:t>ий</w:t>
      </w:r>
      <w:r w:rsidR="00805234" w:rsidRPr="00F13836">
        <w:rPr>
          <w:rFonts w:ascii="Times New Roman" w:hAnsi="Times New Roman" w:cs="Times New Roman"/>
          <w:b/>
          <w:bCs/>
          <w:sz w:val="24"/>
          <w:szCs w:val="24"/>
        </w:rPr>
        <w:t xml:space="preserve"> конкурс</w:t>
      </w:r>
    </w:p>
    <w:p w:rsidR="00805234" w:rsidRPr="00F13836" w:rsidRDefault="00F13836" w:rsidP="00624B3D">
      <w:pPr>
        <w:pStyle w:val="Default"/>
        <w:ind w:firstLine="709"/>
        <w:jc w:val="center"/>
        <w:rPr>
          <w:b/>
        </w:rPr>
      </w:pPr>
      <w:r w:rsidRPr="00F13836">
        <w:rPr>
          <w:b/>
          <w:bCs/>
        </w:rPr>
        <w:t xml:space="preserve"> </w:t>
      </w:r>
      <w:r w:rsidR="00805234" w:rsidRPr="00F13836">
        <w:rPr>
          <w:b/>
          <w:bCs/>
        </w:rPr>
        <w:t>«</w:t>
      </w:r>
      <w:r w:rsidR="00EF32FD" w:rsidRPr="00F13836">
        <w:rPr>
          <w:b/>
        </w:rPr>
        <w:t>Инновационные методы и технологии обучения</w:t>
      </w:r>
      <w:r w:rsidR="00805234" w:rsidRPr="00F13836">
        <w:rPr>
          <w:b/>
          <w:bCs/>
        </w:rPr>
        <w:t>»</w:t>
      </w:r>
    </w:p>
    <w:p w:rsidR="00B55836" w:rsidRPr="00F13836" w:rsidRDefault="00B55836" w:rsidP="00624B3D">
      <w:pPr>
        <w:pStyle w:val="Default"/>
        <w:ind w:firstLine="709"/>
        <w:jc w:val="both"/>
        <w:rPr>
          <w:b/>
          <w:bCs/>
        </w:rPr>
      </w:pP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rPr>
          <w:b/>
          <w:bCs/>
        </w:rPr>
        <w:t>Цели Конкурса</w:t>
      </w:r>
      <w:r w:rsidR="004A0BC4" w:rsidRPr="007A49B7">
        <w:rPr>
          <w:b/>
          <w:bCs/>
          <w:lang w:val="kk-KZ"/>
        </w:rPr>
        <w:t>:</w:t>
      </w:r>
      <w:r w:rsidRPr="007A49B7">
        <w:rPr>
          <w:b/>
          <w:bCs/>
        </w:rPr>
        <w:t xml:space="preserve"> </w:t>
      </w: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t xml:space="preserve">Цель: стимулирование инновационной деятельности; мотивация педагогов к активному использованию инновационных технологий в образовательном процессе; представление и популяризация педагогического опыта работников образования. </w:t>
      </w:r>
    </w:p>
    <w:p w:rsidR="007A49B7" w:rsidRPr="007A49B7" w:rsidRDefault="007A49B7" w:rsidP="00F13836">
      <w:pPr>
        <w:pStyle w:val="Default"/>
        <w:ind w:firstLine="709"/>
        <w:jc w:val="both"/>
        <w:rPr>
          <w:b/>
          <w:lang w:val="kk-KZ"/>
        </w:rPr>
      </w:pPr>
    </w:p>
    <w:p w:rsidR="00805234" w:rsidRPr="007A49B7" w:rsidRDefault="00805234" w:rsidP="00F13836">
      <w:pPr>
        <w:pStyle w:val="Default"/>
        <w:ind w:firstLine="709"/>
        <w:jc w:val="both"/>
        <w:rPr>
          <w:b/>
        </w:rPr>
      </w:pPr>
      <w:r w:rsidRPr="007A49B7">
        <w:rPr>
          <w:b/>
        </w:rPr>
        <w:t>Задачи</w:t>
      </w:r>
      <w:r w:rsidR="004A0BC4" w:rsidRPr="007A49B7">
        <w:rPr>
          <w:b/>
          <w:bCs/>
        </w:rPr>
        <w:t xml:space="preserve"> Конкурса</w:t>
      </w:r>
      <w:r w:rsidRPr="007A49B7">
        <w:rPr>
          <w:b/>
        </w:rPr>
        <w:t xml:space="preserve">: </w:t>
      </w:r>
    </w:p>
    <w:p w:rsidR="00403533" w:rsidRPr="007A49B7" w:rsidRDefault="00805234" w:rsidP="00F13836">
      <w:pPr>
        <w:pStyle w:val="Default"/>
        <w:numPr>
          <w:ilvl w:val="0"/>
          <w:numId w:val="5"/>
        </w:numPr>
        <w:ind w:left="0" w:firstLine="709"/>
        <w:jc w:val="both"/>
      </w:pPr>
      <w:r w:rsidRPr="007A49B7">
        <w:t xml:space="preserve">разработка новшеств в обучении и организации образовательного процесса; </w:t>
      </w:r>
    </w:p>
    <w:p w:rsidR="00805234" w:rsidRPr="007A49B7" w:rsidRDefault="00805234" w:rsidP="00F13836">
      <w:pPr>
        <w:pStyle w:val="Default"/>
        <w:numPr>
          <w:ilvl w:val="0"/>
          <w:numId w:val="5"/>
        </w:numPr>
        <w:ind w:left="0" w:firstLine="709"/>
        <w:jc w:val="both"/>
      </w:pPr>
      <w:r w:rsidRPr="007A49B7">
        <w:t xml:space="preserve">создание благоприятной инновационной среды в педагогическом коллективе, преодоление стереотипов профессиональной деятельности. </w:t>
      </w:r>
    </w:p>
    <w:p w:rsidR="004E7491" w:rsidRPr="007A49B7" w:rsidRDefault="004E7491" w:rsidP="00F13836">
      <w:pPr>
        <w:pStyle w:val="Default"/>
        <w:ind w:firstLine="709"/>
        <w:jc w:val="both"/>
        <w:rPr>
          <w:b/>
          <w:bCs/>
        </w:rPr>
      </w:pP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rPr>
          <w:b/>
          <w:bCs/>
        </w:rPr>
        <w:t xml:space="preserve">Участники Конкурса. </w:t>
      </w: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rPr>
          <w:bCs/>
        </w:rPr>
        <w:t>1.</w:t>
      </w:r>
      <w:r w:rsidRPr="007A49B7">
        <w:rPr>
          <w:b/>
          <w:bCs/>
        </w:rPr>
        <w:t xml:space="preserve"> </w:t>
      </w:r>
      <w:r w:rsidRPr="007A49B7">
        <w:t>Принять участие в Конкурсе могут педагогические работники любых образовательных учреждений (дошкольных образовательных учреждений; средних общеобразовательных учреждений; учреждений среднего и высшег</w:t>
      </w:r>
      <w:r w:rsidR="004A0BC4" w:rsidRPr="007A49B7">
        <w:t>о профессионального образования</w:t>
      </w:r>
      <w:r w:rsidRPr="007A49B7">
        <w:t xml:space="preserve">). </w:t>
      </w: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rPr>
          <w:bCs/>
        </w:rPr>
        <w:t>2.</w:t>
      </w:r>
      <w:r w:rsidRPr="007A49B7">
        <w:rPr>
          <w:b/>
          <w:bCs/>
        </w:rPr>
        <w:t xml:space="preserve"> </w:t>
      </w:r>
      <w:r w:rsidRPr="007A49B7">
        <w:t xml:space="preserve">Возраст участников не ограничивается, педагогических стаж не учитывается. </w:t>
      </w:r>
    </w:p>
    <w:p w:rsidR="00805234" w:rsidRPr="007A49B7" w:rsidRDefault="00805234" w:rsidP="00F13836">
      <w:pPr>
        <w:pStyle w:val="Default"/>
        <w:ind w:firstLine="709"/>
        <w:jc w:val="both"/>
        <w:rPr>
          <w:lang w:val="kk-KZ"/>
        </w:rPr>
      </w:pPr>
      <w:r w:rsidRPr="007A49B7">
        <w:rPr>
          <w:bCs/>
        </w:rPr>
        <w:t>3.</w:t>
      </w:r>
      <w:r w:rsidRPr="007A49B7">
        <w:rPr>
          <w:b/>
          <w:bCs/>
        </w:rPr>
        <w:t xml:space="preserve"> </w:t>
      </w:r>
      <w:r w:rsidRPr="007A49B7">
        <w:t xml:space="preserve">Участие может быть индивидуальным или совместным. Количество авторов совместной разработки - не более трех. </w:t>
      </w:r>
    </w:p>
    <w:p w:rsidR="00704AE3" w:rsidRPr="007A49B7" w:rsidRDefault="00704AE3" w:rsidP="00F13836">
      <w:pPr>
        <w:pStyle w:val="Default"/>
        <w:ind w:firstLine="709"/>
        <w:jc w:val="both"/>
        <w:rPr>
          <w:lang w:val="kk-KZ"/>
        </w:rPr>
      </w:pPr>
    </w:p>
    <w:p w:rsidR="00704AE3" w:rsidRPr="007A49B7" w:rsidRDefault="00704AE3" w:rsidP="00704A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A49B7">
        <w:rPr>
          <w:rFonts w:ascii="Times New Roman" w:hAnsi="Times New Roman" w:cs="Times New Roman"/>
          <w:b/>
          <w:sz w:val="24"/>
          <w:szCs w:val="24"/>
        </w:rPr>
        <w:t>Сроки и порядок проведения конкурса</w:t>
      </w:r>
      <w:r w:rsidRPr="007A49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</w:p>
    <w:p w:rsidR="00704AE3" w:rsidRPr="007A49B7" w:rsidRDefault="00704AE3" w:rsidP="00704AE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7A49B7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7A49B7">
        <w:rPr>
          <w:rFonts w:ascii="Times New Roman" w:hAnsi="Times New Roman" w:cs="Times New Roman"/>
          <w:sz w:val="24"/>
          <w:szCs w:val="24"/>
        </w:rPr>
        <w:t>прием заявок и материалов 0</w:t>
      </w:r>
      <w:r w:rsidRPr="007A49B7">
        <w:rPr>
          <w:rFonts w:ascii="Times New Roman" w:hAnsi="Times New Roman" w:cs="Times New Roman"/>
          <w:sz w:val="24"/>
          <w:szCs w:val="24"/>
          <w:lang w:val="kk-KZ"/>
        </w:rPr>
        <w:t>1.02.2016-18.02.2016г</w:t>
      </w:r>
      <w:r w:rsidRPr="007A49B7">
        <w:rPr>
          <w:rFonts w:ascii="Times New Roman" w:hAnsi="Times New Roman" w:cs="Times New Roman"/>
          <w:sz w:val="24"/>
          <w:szCs w:val="24"/>
        </w:rPr>
        <w:t>.</w:t>
      </w:r>
    </w:p>
    <w:p w:rsidR="00704AE3" w:rsidRPr="007A49B7" w:rsidRDefault="00704AE3" w:rsidP="00704AE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7A49B7">
        <w:rPr>
          <w:rFonts w:ascii="Times New Roman" w:hAnsi="Times New Roman" w:cs="Times New Roman"/>
          <w:sz w:val="24"/>
          <w:szCs w:val="24"/>
          <w:lang w:val="kk-KZ"/>
        </w:rPr>
        <w:t>2. экспертиза работ 19.02.16</w:t>
      </w:r>
      <w:r w:rsidR="007A49B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A49B7">
        <w:rPr>
          <w:rFonts w:ascii="Times New Roman" w:hAnsi="Times New Roman" w:cs="Times New Roman"/>
          <w:sz w:val="24"/>
          <w:szCs w:val="24"/>
          <w:lang w:val="kk-KZ"/>
        </w:rPr>
        <w:t>-</w:t>
      </w:r>
      <w:r w:rsidR="007A49B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A49B7">
        <w:rPr>
          <w:rFonts w:ascii="Times New Roman" w:hAnsi="Times New Roman" w:cs="Times New Roman"/>
          <w:sz w:val="24"/>
          <w:szCs w:val="24"/>
          <w:lang w:val="kk-KZ"/>
        </w:rPr>
        <w:t>04.03.16г.</w:t>
      </w:r>
    </w:p>
    <w:p w:rsidR="00704AE3" w:rsidRPr="007A49B7" w:rsidRDefault="00704AE3" w:rsidP="00704AE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7A49B7">
        <w:rPr>
          <w:rFonts w:ascii="Times New Roman" w:hAnsi="Times New Roman" w:cs="Times New Roman"/>
          <w:sz w:val="24"/>
          <w:szCs w:val="24"/>
          <w:lang w:val="kk-KZ"/>
        </w:rPr>
        <w:t>3. рассылка дипломов после 10.03.16г.</w:t>
      </w:r>
    </w:p>
    <w:p w:rsidR="00704AE3" w:rsidRPr="007A49B7" w:rsidRDefault="00704AE3" w:rsidP="00704AE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7A49B7">
        <w:rPr>
          <w:rFonts w:ascii="Times New Roman" w:hAnsi="Times New Roman" w:cs="Times New Roman"/>
          <w:sz w:val="24"/>
          <w:szCs w:val="24"/>
          <w:lang w:val="kk-KZ"/>
        </w:rPr>
        <w:t xml:space="preserve">4. рассылка </w:t>
      </w:r>
      <w:r w:rsidRPr="007A49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электронного </w:t>
      </w:r>
      <w:r w:rsidRPr="007A49B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</w:t>
      </w:r>
      <w:r w:rsidRPr="007A49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7A4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9B7">
        <w:rPr>
          <w:rFonts w:ascii="Times New Roman" w:hAnsi="Times New Roman" w:cs="Times New Roman"/>
          <w:sz w:val="24"/>
          <w:szCs w:val="24"/>
          <w:lang w:val="kk-KZ"/>
        </w:rPr>
        <w:t>после 20.03.16г.</w:t>
      </w:r>
    </w:p>
    <w:p w:rsidR="004E7491" w:rsidRPr="007A49B7" w:rsidRDefault="004E7491" w:rsidP="00F13836">
      <w:pPr>
        <w:pStyle w:val="Default"/>
        <w:ind w:firstLine="709"/>
        <w:jc w:val="both"/>
        <w:rPr>
          <w:b/>
          <w:bCs/>
        </w:rPr>
      </w:pP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rPr>
          <w:b/>
          <w:bCs/>
        </w:rPr>
        <w:t xml:space="preserve">Порядок участия. </w:t>
      </w: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rPr>
          <w:b/>
          <w:bCs/>
        </w:rPr>
        <w:t xml:space="preserve">1. </w:t>
      </w:r>
      <w:r w:rsidRPr="007A49B7">
        <w:t xml:space="preserve">Заполните заявку на участие в конкурсе. </w:t>
      </w: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rPr>
          <w:b/>
          <w:bCs/>
        </w:rPr>
        <w:t xml:space="preserve">2. </w:t>
      </w:r>
      <w:r w:rsidRPr="007A49B7">
        <w:t xml:space="preserve">Оплатите </w:t>
      </w:r>
      <w:proofErr w:type="spellStart"/>
      <w:r w:rsidRPr="007A49B7">
        <w:t>оргвзнос</w:t>
      </w:r>
      <w:proofErr w:type="spellEnd"/>
      <w:r w:rsidRPr="007A49B7">
        <w:t xml:space="preserve">. </w:t>
      </w:r>
    </w:p>
    <w:p w:rsidR="00805234" w:rsidRPr="007A49B7" w:rsidRDefault="004A0BC4" w:rsidP="00F13836">
      <w:pPr>
        <w:pStyle w:val="Default"/>
        <w:ind w:firstLine="709"/>
        <w:jc w:val="both"/>
      </w:pPr>
      <w:r w:rsidRPr="007A49B7">
        <w:rPr>
          <w:b/>
          <w:bCs/>
        </w:rPr>
        <w:t>3</w:t>
      </w:r>
      <w:r w:rsidR="00805234" w:rsidRPr="007A49B7">
        <w:rPr>
          <w:b/>
          <w:bCs/>
        </w:rPr>
        <w:t xml:space="preserve">. </w:t>
      </w:r>
      <w:r w:rsidR="00805234" w:rsidRPr="007A49B7">
        <w:t xml:space="preserve">Сформируйте письмо для отправки на конкурс: тема письма «конкурс», в тексте письма укажите название конкурса и ФИО конкурсанта. </w:t>
      </w:r>
    </w:p>
    <w:p w:rsidR="00805234" w:rsidRPr="007A49B7" w:rsidRDefault="00805234" w:rsidP="00F13836">
      <w:pPr>
        <w:pStyle w:val="Default"/>
        <w:ind w:firstLine="709"/>
        <w:jc w:val="both"/>
        <w:rPr>
          <w:lang w:val="kk-KZ"/>
        </w:rPr>
      </w:pPr>
      <w:r w:rsidRPr="007A49B7">
        <w:t xml:space="preserve">К письму должны быть прикреплены три файла: </w:t>
      </w:r>
    </w:p>
    <w:p w:rsidR="004A0BC4" w:rsidRPr="007A49B7" w:rsidRDefault="004A0BC4" w:rsidP="00F13836">
      <w:pPr>
        <w:pStyle w:val="Default"/>
        <w:ind w:firstLine="709"/>
        <w:jc w:val="both"/>
      </w:pPr>
      <w:r w:rsidRPr="007A49B7">
        <w:rPr>
          <w:lang w:val="kk-KZ"/>
        </w:rPr>
        <w:t>- заявка</w:t>
      </w:r>
      <w:r w:rsidRPr="007A49B7">
        <w:t>;</w:t>
      </w: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t>- отсканированный/сфотографированный</w:t>
      </w:r>
      <w:r w:rsidR="00403533" w:rsidRPr="007A49B7">
        <w:t>/</w:t>
      </w:r>
      <w:r w:rsidRPr="007A49B7">
        <w:t xml:space="preserve"> платежный документ; </w:t>
      </w:r>
    </w:p>
    <w:p w:rsidR="00805234" w:rsidRPr="007A49B7" w:rsidRDefault="00805234" w:rsidP="00F13836">
      <w:pPr>
        <w:pStyle w:val="Default"/>
        <w:ind w:firstLine="709"/>
        <w:jc w:val="both"/>
      </w:pPr>
      <w:r w:rsidRPr="007A49B7">
        <w:t>- конкурсн</w:t>
      </w:r>
      <w:r w:rsidR="004A0BC4" w:rsidRPr="007A49B7">
        <w:t>ая</w:t>
      </w:r>
      <w:r w:rsidRPr="007A49B7">
        <w:t xml:space="preserve"> работ</w:t>
      </w:r>
      <w:r w:rsidR="004A0BC4" w:rsidRPr="007A49B7">
        <w:t>а</w:t>
      </w:r>
      <w:r w:rsidRPr="007A49B7">
        <w:t xml:space="preserve">. </w:t>
      </w:r>
    </w:p>
    <w:p w:rsidR="00A06093" w:rsidRPr="007A49B7" w:rsidRDefault="00A06093" w:rsidP="00A060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49B7">
        <w:rPr>
          <w:rFonts w:ascii="Times New Roman" w:hAnsi="Times New Roman" w:cs="Times New Roman"/>
          <w:sz w:val="24"/>
          <w:szCs w:val="24"/>
        </w:rPr>
        <w:t>Документы и материалы  направляются на электронный  адрес орг.комитета</w:t>
      </w:r>
      <w:r w:rsidRPr="007A49B7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5" w:history="1">
        <w:r w:rsidRPr="007A49B7">
          <w:rPr>
            <w:rStyle w:val="a6"/>
            <w:rFonts w:ascii="Times New Roman" w:hAnsi="Times New Roman" w:cs="Times New Roman"/>
            <w:b/>
            <w:sz w:val="24"/>
            <w:szCs w:val="24"/>
            <w:u w:val="none"/>
            <w:lang w:val="kk-KZ"/>
          </w:rPr>
          <w:t>astana_center_2013@mail.ru</w:t>
        </w:r>
      </w:hyperlink>
      <w:r w:rsidRPr="007A49B7">
        <w:rPr>
          <w:rFonts w:ascii="Times New Roman" w:hAnsi="Times New Roman" w:cs="Times New Roman"/>
          <w:sz w:val="24"/>
          <w:szCs w:val="24"/>
        </w:rPr>
        <w:t xml:space="preserve">  в установленные сроки. </w:t>
      </w:r>
    </w:p>
    <w:p w:rsidR="007A49B7" w:rsidRDefault="007A49B7" w:rsidP="00A060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A06093" w:rsidRDefault="00A06093" w:rsidP="00A060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A49B7">
        <w:rPr>
          <w:rFonts w:ascii="Times New Roman" w:hAnsi="Times New Roman" w:cs="Times New Roman"/>
          <w:b/>
          <w:sz w:val="24"/>
          <w:szCs w:val="24"/>
          <w:u w:val="single"/>
        </w:rPr>
        <w:t>Примечание</w:t>
      </w:r>
      <w:r w:rsidRPr="007A49B7">
        <w:rPr>
          <w:rFonts w:ascii="Times New Roman" w:hAnsi="Times New Roman" w:cs="Times New Roman"/>
          <w:sz w:val="24"/>
          <w:szCs w:val="24"/>
        </w:rPr>
        <w:t>: 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7A49B7" w:rsidRPr="003A13C2" w:rsidRDefault="007A49B7" w:rsidP="007A49B7">
      <w:pPr>
        <w:pStyle w:val="a5"/>
        <w:ind w:firstLine="567"/>
        <w:rPr>
          <w:rFonts w:ascii="Times New Roman" w:hAnsi="Times New Roman"/>
          <w:sz w:val="24"/>
          <w:szCs w:val="24"/>
          <w:highlight w:val="red"/>
          <w:lang w:val="kk-KZ"/>
        </w:rPr>
      </w:pPr>
      <w:r w:rsidRPr="003A13C2">
        <w:rPr>
          <w:rFonts w:ascii="Times New Roman" w:hAnsi="Times New Roman"/>
          <w:b/>
          <w:i/>
          <w:sz w:val="24"/>
          <w:szCs w:val="24"/>
          <w:u w:val="single"/>
          <w:lang w:val="kk-KZ"/>
        </w:rPr>
        <w:t>Убедительная просьба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 не вкладывать в один файл </w:t>
      </w:r>
      <w:r w:rsidRPr="003A13C2">
        <w:rPr>
          <w:rFonts w:ascii="Times New Roman" w:hAnsi="Times New Roman"/>
          <w:sz w:val="24"/>
          <w:szCs w:val="24"/>
          <w:u w:val="single"/>
          <w:lang w:val="kk-KZ"/>
        </w:rPr>
        <w:t xml:space="preserve">заявку, квитанцию и материал, 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просим оформить каждый документ в отдельных файлах. </w:t>
      </w:r>
    </w:p>
    <w:p w:rsidR="004E7491" w:rsidRPr="007A49B7" w:rsidRDefault="004E7491" w:rsidP="004E7491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A49B7" w:rsidRDefault="007A49B7" w:rsidP="004E7491">
      <w:pPr>
        <w:pStyle w:val="Default"/>
        <w:ind w:firstLine="709"/>
        <w:jc w:val="both"/>
        <w:rPr>
          <w:b/>
          <w:bCs/>
          <w:lang w:val="kk-KZ"/>
        </w:rPr>
      </w:pPr>
    </w:p>
    <w:p w:rsidR="004E7491" w:rsidRPr="007A49B7" w:rsidRDefault="004E7491" w:rsidP="004E7491">
      <w:pPr>
        <w:pStyle w:val="Default"/>
        <w:ind w:firstLine="709"/>
        <w:jc w:val="both"/>
      </w:pPr>
      <w:r w:rsidRPr="007A49B7">
        <w:rPr>
          <w:b/>
          <w:bCs/>
        </w:rPr>
        <w:t xml:space="preserve">Предмет и содержание Конкурса. </w:t>
      </w:r>
    </w:p>
    <w:p w:rsidR="004E7491" w:rsidRPr="007A49B7" w:rsidRDefault="004E7491" w:rsidP="004E7491">
      <w:pPr>
        <w:pStyle w:val="Default"/>
        <w:ind w:firstLine="709"/>
        <w:jc w:val="both"/>
      </w:pPr>
      <w:r w:rsidRPr="007A49B7">
        <w:t xml:space="preserve">1. Предметом конкурса является описание применяемых инновационных образовательных методик и/или технологий. </w:t>
      </w:r>
    </w:p>
    <w:p w:rsidR="004E7491" w:rsidRPr="007A49B7" w:rsidRDefault="004E7491" w:rsidP="004E7491">
      <w:pPr>
        <w:pStyle w:val="Default"/>
        <w:ind w:firstLine="709"/>
        <w:jc w:val="both"/>
      </w:pPr>
      <w:r w:rsidRPr="007A49B7">
        <w:t xml:space="preserve">2. Конкурс проводится в заочной форме. Тематика материалов не ограничивается, однако материалы должны иметь образовательный характер и не противоречить общепризнанным научным фактам, этическим нормам и законодательству. </w:t>
      </w:r>
    </w:p>
    <w:p w:rsidR="004E7491" w:rsidRPr="007A49B7" w:rsidRDefault="004E7491" w:rsidP="004E7491">
      <w:pPr>
        <w:pStyle w:val="Default"/>
        <w:ind w:firstLine="709"/>
        <w:jc w:val="both"/>
      </w:pPr>
      <w:r w:rsidRPr="007A49B7">
        <w:t xml:space="preserve">3. Конкурсные разработки должны быть авторскими, т.е. разработанными непосредственно участником Конкурса. </w:t>
      </w:r>
    </w:p>
    <w:p w:rsidR="004E7491" w:rsidRPr="007A49B7" w:rsidRDefault="004E7491" w:rsidP="004E7491">
      <w:pPr>
        <w:pStyle w:val="Default"/>
        <w:ind w:firstLine="709"/>
        <w:jc w:val="both"/>
      </w:pPr>
    </w:p>
    <w:p w:rsidR="004E7491" w:rsidRPr="007A49B7" w:rsidRDefault="004E7491" w:rsidP="004E7491">
      <w:pPr>
        <w:pStyle w:val="Default"/>
        <w:ind w:firstLine="709"/>
        <w:jc w:val="both"/>
        <w:rPr>
          <w:b/>
        </w:rPr>
      </w:pPr>
      <w:r w:rsidRPr="007A49B7">
        <w:rPr>
          <w:b/>
          <w:bCs/>
        </w:rPr>
        <w:t xml:space="preserve">Внимание! </w:t>
      </w:r>
      <w:r w:rsidRPr="007A49B7">
        <w:rPr>
          <w:bCs/>
        </w:rPr>
        <w:t>Критерии оценки материалов Конкурса, т</w:t>
      </w:r>
      <w:r w:rsidRPr="007A49B7">
        <w:rPr>
          <w:iCs/>
        </w:rPr>
        <w:t>ребования к материалам и технические требования к текстовым файлам</w:t>
      </w:r>
      <w:r w:rsidRPr="007A49B7">
        <w:t xml:space="preserve"> вы можете посмотреть в положении о конкурсе.</w:t>
      </w:r>
    </w:p>
    <w:p w:rsidR="004E7491" w:rsidRPr="007A49B7" w:rsidRDefault="004E7491" w:rsidP="00F13836">
      <w:pPr>
        <w:pStyle w:val="Default"/>
        <w:ind w:firstLine="709"/>
        <w:jc w:val="both"/>
      </w:pPr>
    </w:p>
    <w:p w:rsidR="00F13836" w:rsidRPr="007A49B7" w:rsidRDefault="002D1FEB" w:rsidP="00F138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B7">
        <w:rPr>
          <w:rFonts w:ascii="Times New Roman" w:hAnsi="Times New Roman" w:cs="Times New Roman"/>
          <w:b/>
          <w:sz w:val="24"/>
          <w:szCs w:val="24"/>
        </w:rPr>
        <w:t>ФОРМА ЗАЯВКИ И ТРЕБОВАНИЯ К ЕЕ ОФОРМЛЕНИЮ</w:t>
      </w:r>
    </w:p>
    <w:p w:rsidR="002D1FEB" w:rsidRPr="007A49B7" w:rsidRDefault="002D1FEB" w:rsidP="00F138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F13836" w:rsidRPr="007A49B7" w:rsidRDefault="00F13836" w:rsidP="00F138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A49B7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ЗАЯВКА </w:t>
      </w:r>
      <w:r w:rsidRPr="007A49B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97102B" w:rsidRPr="007A49B7">
        <w:rPr>
          <w:rFonts w:ascii="Times New Roman" w:hAnsi="Times New Roman" w:cs="Times New Roman"/>
          <w:b/>
          <w:sz w:val="24"/>
          <w:szCs w:val="24"/>
          <w:lang w:val="kk-KZ"/>
        </w:rPr>
        <w:t>участи в І</w:t>
      </w:r>
      <w:r w:rsidR="00A06093" w:rsidRPr="007A49B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97102B" w:rsidRPr="007A49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7A49B7">
        <w:rPr>
          <w:rFonts w:ascii="Times New Roman" w:hAnsi="Times New Roman" w:cs="Times New Roman"/>
          <w:b/>
          <w:sz w:val="24"/>
          <w:szCs w:val="24"/>
        </w:rPr>
        <w:t>Республиканск</w:t>
      </w:r>
      <w:proofErr w:type="spellEnd"/>
      <w:r w:rsidR="0097102B" w:rsidRPr="007A49B7">
        <w:rPr>
          <w:rFonts w:ascii="Times New Roman" w:hAnsi="Times New Roman" w:cs="Times New Roman"/>
          <w:b/>
          <w:sz w:val="24"/>
          <w:szCs w:val="24"/>
          <w:lang w:val="kk-KZ"/>
        </w:rPr>
        <w:t>ом</w:t>
      </w:r>
      <w:r w:rsidRPr="007A49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B7">
        <w:rPr>
          <w:rFonts w:ascii="Times New Roman" w:hAnsi="Times New Roman" w:cs="Times New Roman"/>
          <w:b/>
          <w:sz w:val="24"/>
          <w:szCs w:val="24"/>
        </w:rPr>
        <w:t>дистанционн</w:t>
      </w:r>
      <w:proofErr w:type="spellEnd"/>
      <w:r w:rsidR="0097102B" w:rsidRPr="007A49B7">
        <w:rPr>
          <w:rFonts w:ascii="Times New Roman" w:hAnsi="Times New Roman" w:cs="Times New Roman"/>
          <w:b/>
          <w:sz w:val="24"/>
          <w:szCs w:val="24"/>
          <w:lang w:val="kk-KZ"/>
        </w:rPr>
        <w:t>ом</w:t>
      </w:r>
      <w:r w:rsidRPr="007A49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B7">
        <w:rPr>
          <w:rFonts w:ascii="Times New Roman" w:hAnsi="Times New Roman" w:cs="Times New Roman"/>
          <w:b/>
          <w:sz w:val="24"/>
          <w:szCs w:val="24"/>
        </w:rPr>
        <w:t>педагогическ</w:t>
      </w:r>
      <w:proofErr w:type="spellEnd"/>
      <w:r w:rsidR="0097102B" w:rsidRPr="007A49B7">
        <w:rPr>
          <w:rFonts w:ascii="Times New Roman" w:hAnsi="Times New Roman" w:cs="Times New Roman"/>
          <w:b/>
          <w:sz w:val="24"/>
          <w:szCs w:val="24"/>
          <w:lang w:val="kk-KZ"/>
        </w:rPr>
        <w:t>ом</w:t>
      </w:r>
      <w:r w:rsidRPr="007A49B7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97102B" w:rsidRPr="007A49B7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</w:p>
    <w:p w:rsidR="00F13836" w:rsidRPr="007A49B7" w:rsidRDefault="00F13836" w:rsidP="00F138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B7">
        <w:rPr>
          <w:rFonts w:ascii="Times New Roman" w:hAnsi="Times New Roman" w:cs="Times New Roman"/>
          <w:b/>
          <w:sz w:val="24"/>
          <w:szCs w:val="24"/>
        </w:rPr>
        <w:t xml:space="preserve"> «Инновационные методы и технологии обучения»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7"/>
        <w:gridCol w:w="3296"/>
      </w:tblGrid>
      <w:tr w:rsidR="00F13836" w:rsidRPr="007A49B7" w:rsidTr="0097102B">
        <w:trPr>
          <w:trHeight w:val="135"/>
        </w:trPr>
        <w:tc>
          <w:tcPr>
            <w:tcW w:w="6167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Фамилия, имя, отчество (полностью) участника</w:t>
            </w:r>
          </w:p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(по удостоверению личности)</w:t>
            </w:r>
          </w:p>
        </w:tc>
        <w:tc>
          <w:tcPr>
            <w:tcW w:w="3296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836" w:rsidRPr="007A49B7" w:rsidTr="0097102B">
        <w:trPr>
          <w:trHeight w:val="130"/>
        </w:trPr>
        <w:tc>
          <w:tcPr>
            <w:tcW w:w="6167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 xml:space="preserve">Полное наименование (без сокращения) </w:t>
            </w:r>
            <w:r w:rsidRPr="007A49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A49B7">
              <w:rPr>
                <w:rFonts w:ascii="Times New Roman" w:hAnsi="Times New Roman"/>
                <w:sz w:val="24"/>
                <w:szCs w:val="24"/>
              </w:rPr>
              <w:t>места работы</w:t>
            </w:r>
          </w:p>
        </w:tc>
        <w:tc>
          <w:tcPr>
            <w:tcW w:w="3296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836" w:rsidRPr="007A49B7" w:rsidTr="0097102B">
        <w:trPr>
          <w:trHeight w:val="130"/>
        </w:trPr>
        <w:tc>
          <w:tcPr>
            <w:tcW w:w="6167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должность, научная или академическая степень  участника (если имеется)</w:t>
            </w:r>
          </w:p>
        </w:tc>
        <w:tc>
          <w:tcPr>
            <w:tcW w:w="3296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836" w:rsidRPr="007A49B7" w:rsidTr="0097102B">
        <w:trPr>
          <w:trHeight w:val="130"/>
        </w:trPr>
        <w:tc>
          <w:tcPr>
            <w:tcW w:w="6167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 xml:space="preserve">Почтовый адрес участника </w:t>
            </w:r>
            <w:r w:rsidRPr="007A49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A49B7">
              <w:rPr>
                <w:rFonts w:ascii="Times New Roman" w:hAnsi="Times New Roman"/>
                <w:sz w:val="24"/>
                <w:szCs w:val="24"/>
              </w:rPr>
              <w:t>(с почтовым индексом)</w:t>
            </w:r>
          </w:p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i/>
                <w:sz w:val="24"/>
                <w:szCs w:val="24"/>
              </w:rPr>
              <w:t>Например:</w:t>
            </w:r>
            <w:r w:rsidRPr="007A49B7">
              <w:rPr>
                <w:rFonts w:ascii="Times New Roman" w:hAnsi="Times New Roman"/>
                <w:sz w:val="24"/>
                <w:szCs w:val="24"/>
              </w:rPr>
              <w:t xml:space="preserve"> 010010, г.Астана, </w:t>
            </w:r>
            <w:proofErr w:type="spellStart"/>
            <w:r w:rsidRPr="007A49B7">
              <w:rPr>
                <w:rFonts w:ascii="Times New Roman" w:hAnsi="Times New Roman"/>
                <w:sz w:val="24"/>
                <w:szCs w:val="24"/>
              </w:rPr>
              <w:t>пр.Кошкарбаева</w:t>
            </w:r>
            <w:proofErr w:type="spellEnd"/>
            <w:r w:rsidRPr="007A49B7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3296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836" w:rsidRPr="007A49B7" w:rsidTr="0097102B">
        <w:trPr>
          <w:trHeight w:val="130"/>
        </w:trPr>
        <w:tc>
          <w:tcPr>
            <w:tcW w:w="6167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Телефон домашний (с кодом населенного пункта)</w:t>
            </w:r>
          </w:p>
        </w:tc>
        <w:tc>
          <w:tcPr>
            <w:tcW w:w="3296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836" w:rsidRPr="007A49B7" w:rsidTr="0097102B">
        <w:trPr>
          <w:trHeight w:val="130"/>
        </w:trPr>
        <w:tc>
          <w:tcPr>
            <w:tcW w:w="6167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 xml:space="preserve">Телефон мобильный </w:t>
            </w:r>
          </w:p>
        </w:tc>
        <w:tc>
          <w:tcPr>
            <w:tcW w:w="3296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836" w:rsidRPr="007A49B7" w:rsidTr="0097102B">
        <w:trPr>
          <w:trHeight w:val="130"/>
        </w:trPr>
        <w:tc>
          <w:tcPr>
            <w:tcW w:w="6167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49B7"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3296" w:type="dxa"/>
          </w:tcPr>
          <w:p w:rsidR="00F13836" w:rsidRPr="007A49B7" w:rsidRDefault="00F13836" w:rsidP="00F13836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3836" w:rsidRPr="007A49B7" w:rsidRDefault="00F13836" w:rsidP="00F13836">
      <w:pPr>
        <w:pStyle w:val="a5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A49B7">
        <w:rPr>
          <w:rFonts w:ascii="Times New Roman" w:hAnsi="Times New Roman"/>
          <w:b/>
          <w:sz w:val="24"/>
          <w:szCs w:val="24"/>
        </w:rPr>
        <w:t>Заявка оформляется отдельным файлом!</w:t>
      </w:r>
    </w:p>
    <w:p w:rsidR="004A0BC4" w:rsidRPr="007A49B7" w:rsidRDefault="004A0BC4" w:rsidP="00F13836">
      <w:pPr>
        <w:pStyle w:val="Default"/>
        <w:ind w:firstLine="709"/>
        <w:jc w:val="both"/>
        <w:rPr>
          <w:b/>
          <w:bCs/>
        </w:rPr>
      </w:pPr>
    </w:p>
    <w:p w:rsidR="00624B3D" w:rsidRPr="007A49B7" w:rsidRDefault="004E7491" w:rsidP="00F13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49B7">
        <w:rPr>
          <w:rFonts w:ascii="Times New Roman" w:hAnsi="Times New Roman" w:cs="Times New Roman"/>
          <w:b/>
          <w:bCs/>
          <w:sz w:val="24"/>
          <w:szCs w:val="24"/>
        </w:rPr>
        <w:t>Награждение</w:t>
      </w:r>
    </w:p>
    <w:p w:rsidR="00624B3D" w:rsidRPr="007A49B7" w:rsidRDefault="00624B3D" w:rsidP="00F13836">
      <w:pPr>
        <w:pStyle w:val="Default"/>
        <w:ind w:firstLine="709"/>
        <w:jc w:val="both"/>
      </w:pPr>
      <w:r w:rsidRPr="007A49B7">
        <w:t>1. По итогам Конкурса комисси</w:t>
      </w:r>
      <w:r w:rsidR="00403533" w:rsidRPr="007A49B7">
        <w:t>ей</w:t>
      </w:r>
      <w:r w:rsidRPr="007A49B7">
        <w:t xml:space="preserve"> определяются победители (I, II, III место) и победител</w:t>
      </w:r>
      <w:r w:rsidR="00403533" w:rsidRPr="007A49B7">
        <w:t>и</w:t>
      </w:r>
      <w:r w:rsidRPr="007A49B7">
        <w:t xml:space="preserve"> по номинациям. Квота на число призовых мест не устанавливается. Конкурсанты, не вошедшие число Победителей и победителей по номинациям, получают дипломы участников. </w:t>
      </w:r>
    </w:p>
    <w:p w:rsidR="00624B3D" w:rsidRPr="007A49B7" w:rsidRDefault="00624B3D" w:rsidP="00F13836">
      <w:pPr>
        <w:pStyle w:val="Default"/>
        <w:ind w:firstLine="709"/>
        <w:jc w:val="both"/>
        <w:rPr>
          <w:lang w:val="kk-KZ"/>
        </w:rPr>
      </w:pPr>
      <w:r w:rsidRPr="007A49B7">
        <w:t>2. Рассылка дипломов после подведения итогов конкурс</w:t>
      </w:r>
      <w:r w:rsidR="00403533" w:rsidRPr="007A49B7">
        <w:t>а.</w:t>
      </w:r>
      <w:r w:rsidRPr="007A49B7">
        <w:t xml:space="preserve"> </w:t>
      </w:r>
    </w:p>
    <w:p w:rsidR="00704AE3" w:rsidRPr="007A49B7" w:rsidRDefault="00704AE3" w:rsidP="00704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A49B7">
        <w:rPr>
          <w:rFonts w:ascii="Times New Roman" w:hAnsi="Times New Roman" w:cs="Times New Roman"/>
          <w:sz w:val="24"/>
          <w:szCs w:val="24"/>
          <w:lang w:val="kk-KZ"/>
        </w:rPr>
        <w:t>3. К</w:t>
      </w:r>
      <w:proofErr w:type="spellStart"/>
      <w:r w:rsidRPr="007A49B7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</w:t>
      </w:r>
      <w:proofErr w:type="spellEnd"/>
      <w:r w:rsidRPr="007A4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получит диплом подтверждающий участие в данном конкурсе и </w:t>
      </w: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электронный </w:t>
      </w:r>
      <w:r w:rsidRPr="007A4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сборник эссе</w:t>
      </w:r>
      <w:r w:rsidRPr="007A4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конкурсу. </w:t>
      </w:r>
      <w:r w:rsidRPr="007A49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</w:t>
      </w:r>
      <w:r w:rsidRPr="007A49B7">
        <w:rPr>
          <w:rFonts w:ascii="Times New Roman" w:hAnsi="Times New Roman" w:cs="Times New Roman"/>
          <w:sz w:val="24"/>
          <w:szCs w:val="24"/>
          <w:lang w:val="kk-KZ"/>
        </w:rPr>
        <w:t>аши эссе будут изданы в электронном виде формата PDF.</w:t>
      </w:r>
    </w:p>
    <w:p w:rsidR="004772AD" w:rsidRPr="007A49B7" w:rsidRDefault="004772AD" w:rsidP="00704A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4AE3" w:rsidRPr="007A49B7" w:rsidRDefault="00704AE3" w:rsidP="00704A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9B7">
        <w:rPr>
          <w:rFonts w:ascii="Times New Roman" w:hAnsi="Times New Roman" w:cs="Times New Roman"/>
          <w:b/>
          <w:sz w:val="24"/>
          <w:szCs w:val="24"/>
        </w:rPr>
        <w:t>Финансовые условия  участия в конкурсе</w:t>
      </w:r>
    </w:p>
    <w:p w:rsidR="00704AE3" w:rsidRPr="007A49B7" w:rsidRDefault="00704AE3" w:rsidP="00704AE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A49B7">
        <w:rPr>
          <w:rFonts w:ascii="Times New Roman" w:hAnsi="Times New Roman" w:cs="Times New Roman"/>
          <w:sz w:val="24"/>
          <w:szCs w:val="24"/>
          <w:lang w:val="kk-KZ"/>
        </w:rPr>
        <w:t xml:space="preserve">Стоимость участия </w:t>
      </w:r>
      <w:r w:rsidRPr="007A49B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в ІV Республиканском дистанционном педагогическом конкурсе</w:t>
      </w:r>
    </w:p>
    <w:p w:rsidR="00D0533A" w:rsidRPr="007A49B7" w:rsidRDefault="00704AE3" w:rsidP="00704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A49B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«Инновационные методы и технологии обучения»</w:t>
      </w:r>
      <w:r w:rsidRPr="007A49B7">
        <w:rPr>
          <w:rFonts w:ascii="Times New Roman" w:hAnsi="Times New Roman" w:cs="Times New Roman"/>
          <w:sz w:val="24"/>
          <w:szCs w:val="24"/>
        </w:rPr>
        <w:t xml:space="preserve"> – </w:t>
      </w:r>
      <w:r w:rsidRPr="007A49B7">
        <w:rPr>
          <w:rFonts w:ascii="Times New Roman" w:hAnsi="Times New Roman" w:cs="Times New Roman"/>
          <w:b/>
          <w:i/>
          <w:sz w:val="24"/>
          <w:szCs w:val="24"/>
          <w:lang w:val="kk-KZ"/>
        </w:rPr>
        <w:t>5500</w:t>
      </w:r>
      <w:r w:rsidRPr="007A49B7">
        <w:rPr>
          <w:rFonts w:ascii="Times New Roman" w:hAnsi="Times New Roman" w:cs="Times New Roman"/>
          <w:b/>
          <w:i/>
          <w:sz w:val="24"/>
          <w:szCs w:val="24"/>
        </w:rPr>
        <w:t xml:space="preserve"> тенге</w:t>
      </w:r>
      <w:r w:rsidRPr="007A49B7">
        <w:rPr>
          <w:rFonts w:ascii="Times New Roman" w:hAnsi="Times New Roman" w:cs="Times New Roman"/>
          <w:sz w:val="24"/>
          <w:szCs w:val="24"/>
        </w:rPr>
        <w:t>.</w:t>
      </w:r>
      <w:r w:rsidR="00A9065C" w:rsidRPr="007A4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533A" w:rsidRPr="007A49B7" w:rsidRDefault="00D0533A" w:rsidP="004358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13836" w:rsidRPr="007A49B7" w:rsidRDefault="00F13836" w:rsidP="00435805">
      <w:pPr>
        <w:pStyle w:val="a5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A49B7">
        <w:rPr>
          <w:rFonts w:ascii="Times New Roman" w:hAnsi="Times New Roman"/>
          <w:b/>
          <w:sz w:val="24"/>
          <w:szCs w:val="24"/>
        </w:rPr>
        <w:t>Контакты:</w:t>
      </w:r>
    </w:p>
    <w:tbl>
      <w:tblPr>
        <w:tblW w:w="10950" w:type="dxa"/>
        <w:tblInd w:w="108" w:type="dxa"/>
        <w:tblLayout w:type="fixed"/>
        <w:tblLook w:val="04A0"/>
      </w:tblPr>
      <w:tblGrid>
        <w:gridCol w:w="2268"/>
        <w:gridCol w:w="3261"/>
        <w:gridCol w:w="1985"/>
        <w:gridCol w:w="3436"/>
      </w:tblGrid>
      <w:tr w:rsidR="00F13836" w:rsidRPr="007A49B7" w:rsidTr="00704AE3">
        <w:tc>
          <w:tcPr>
            <w:tcW w:w="2268" w:type="dxa"/>
          </w:tcPr>
          <w:p w:rsidR="00F13836" w:rsidRPr="007A49B7" w:rsidRDefault="00F13836" w:rsidP="00E6201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3261" w:type="dxa"/>
          </w:tcPr>
          <w:p w:rsidR="00F13836" w:rsidRPr="007A49B7" w:rsidRDefault="00F13836" w:rsidP="00E6201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  <w:proofErr w:type="spellEnd"/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:rsidR="00F13836" w:rsidRPr="007A49B7" w:rsidRDefault="00F13836" w:rsidP="00E6201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</w:p>
        </w:tc>
        <w:tc>
          <w:tcPr>
            <w:tcW w:w="3436" w:type="dxa"/>
          </w:tcPr>
          <w:p w:rsidR="00F13836" w:rsidRPr="007A49B7" w:rsidRDefault="00F13836" w:rsidP="00E6201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F13836" w:rsidRPr="007A49B7" w:rsidTr="00704AE3">
        <w:trPr>
          <w:trHeight w:val="1614"/>
        </w:trPr>
        <w:tc>
          <w:tcPr>
            <w:tcW w:w="2268" w:type="dxa"/>
          </w:tcPr>
          <w:p w:rsidR="00F13836" w:rsidRPr="007A49B7" w:rsidRDefault="00F13836" w:rsidP="00E620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+7 771 375 60 82</w:t>
            </w:r>
          </w:p>
          <w:p w:rsidR="00F13836" w:rsidRPr="007A49B7" w:rsidRDefault="00F13836" w:rsidP="00E620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F13836" w:rsidRPr="007A49B7" w:rsidRDefault="00F13836" w:rsidP="00E6201D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="0097102B" w:rsidRPr="007A49B7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F13836" w:rsidRPr="007A49B7" w:rsidRDefault="00F13836" w:rsidP="00E620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04AE3" w:rsidRPr="007A49B7" w:rsidRDefault="00704AE3" w:rsidP="00F13836">
            <w:pPr>
              <w:pStyle w:val="a5"/>
              <w:rPr>
                <w:rFonts w:ascii="Times New Roman" w:eastAsiaTheme="minorHAnsi" w:hAnsi="Times New Roman"/>
                <w:b/>
                <w:sz w:val="24"/>
                <w:szCs w:val="24"/>
                <w:lang w:val="kk-KZ"/>
              </w:rPr>
            </w:pPr>
            <w:r w:rsidRPr="007A49B7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astana_center_2013@mail.ru </w:t>
            </w:r>
          </w:p>
          <w:p w:rsidR="00F13836" w:rsidRPr="007A49B7" w:rsidRDefault="00F13836" w:rsidP="00F1383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Заявки на семинар и вопросы можно направлять по электронной почте</w:t>
            </w:r>
            <w:r w:rsidRPr="007A49B7">
              <w:rPr>
                <w:rStyle w:val="val"/>
                <w:rFonts w:ascii="Times New Roman" w:hAnsi="Times New Roman"/>
                <w:sz w:val="24"/>
                <w:szCs w:val="24"/>
              </w:rPr>
              <w:t xml:space="preserve"> </w:t>
            </w:r>
            <w:r w:rsidRPr="007A49B7">
              <w:rPr>
                <w:rFonts w:ascii="Times New Roman" w:hAnsi="Times New Roman"/>
                <w:sz w:val="24"/>
                <w:szCs w:val="24"/>
              </w:rPr>
              <w:t xml:space="preserve"> с пометкой </w:t>
            </w: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«конкурс».</w:t>
            </w:r>
          </w:p>
        </w:tc>
        <w:tc>
          <w:tcPr>
            <w:tcW w:w="1985" w:type="dxa"/>
          </w:tcPr>
          <w:p w:rsidR="00F13836" w:rsidRPr="007A49B7" w:rsidRDefault="00F350C0" w:rsidP="00E620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F13836" w:rsidRPr="007A49B7">
                <w:rPr>
                  <w:rStyle w:val="a6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3436" w:type="dxa"/>
          </w:tcPr>
          <w:p w:rsidR="00F13836" w:rsidRPr="007A49B7" w:rsidRDefault="00F13836" w:rsidP="00E62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ТОО «НМЦ «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ZIAT</w:t>
            </w: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  <w:p w:rsidR="00F13836" w:rsidRPr="007A49B7" w:rsidRDefault="00F13836" w:rsidP="00E62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Акмолинский</w:t>
            </w:r>
            <w:proofErr w:type="spellEnd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  <w:p w:rsidR="00F13836" w:rsidRPr="007A49B7" w:rsidRDefault="00F13836" w:rsidP="00E62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Казкоммерцбанк</w:t>
            </w:r>
            <w:proofErr w:type="spellEnd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13836" w:rsidRPr="007A49B7" w:rsidRDefault="00F13836" w:rsidP="00E62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БИН /БСН/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BIN</w:t>
            </w: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 xml:space="preserve"> 140540011754</w:t>
            </w:r>
          </w:p>
          <w:p w:rsidR="00F13836" w:rsidRPr="007A49B7" w:rsidRDefault="00F13836" w:rsidP="00E62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номер счета KZ219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61501173973000</w:t>
            </w:r>
          </w:p>
          <w:p w:rsidR="00F13836" w:rsidRPr="007A49B7" w:rsidRDefault="00F13836" w:rsidP="00E62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KZKOKZKX</w:t>
            </w:r>
          </w:p>
          <w:p w:rsidR="00F13836" w:rsidRPr="007A49B7" w:rsidRDefault="00F13836" w:rsidP="00E6201D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7A49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</w:t>
            </w:r>
            <w:r w:rsidRPr="007A49B7">
              <w:rPr>
                <w:rFonts w:ascii="Times New Roman" w:hAnsi="Times New Roman"/>
                <w:sz w:val="24"/>
                <w:szCs w:val="24"/>
              </w:rPr>
              <w:t>КБЕ   1</w:t>
            </w:r>
            <w:r w:rsidRPr="007A49B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7A49B7" w:rsidRDefault="007A49B7" w:rsidP="0097102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97102B" w:rsidRPr="007A49B7" w:rsidRDefault="0097102B" w:rsidP="0097102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Желаем удачи и успешного участия в Конкурсе!</w:t>
      </w:r>
    </w:p>
    <w:p w:rsidR="0097102B" w:rsidRPr="007A49B7" w:rsidRDefault="0097102B" w:rsidP="0097102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 уважением,</w:t>
      </w:r>
    </w:p>
    <w:p w:rsidR="0097102B" w:rsidRPr="007A49B7" w:rsidRDefault="0097102B" w:rsidP="0097102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Руководитель  «НМЦ «ZIAT»</w:t>
      </w:r>
    </w:p>
    <w:p w:rsidR="00F13836" w:rsidRPr="004E7491" w:rsidRDefault="0097102B" w:rsidP="0097102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Жуманова Б.</w:t>
      </w:r>
    </w:p>
    <w:sectPr w:rsidR="00F13836" w:rsidRPr="004E7491" w:rsidSect="007A49B7">
      <w:pgSz w:w="11904" w:h="17338"/>
      <w:pgMar w:top="567" w:right="851" w:bottom="709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4E52"/>
    <w:multiLevelType w:val="hybridMultilevel"/>
    <w:tmpl w:val="C442A1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22A0B36"/>
    <w:multiLevelType w:val="hybridMultilevel"/>
    <w:tmpl w:val="6B9E0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3A83C46"/>
    <w:multiLevelType w:val="hybridMultilevel"/>
    <w:tmpl w:val="FC1C82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2D5077"/>
    <w:multiLevelType w:val="hybridMultilevel"/>
    <w:tmpl w:val="41B8B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3B1590"/>
    <w:multiLevelType w:val="hybridMultilevel"/>
    <w:tmpl w:val="DD8018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805234"/>
    <w:rsid w:val="00007E38"/>
    <w:rsid w:val="00015FBC"/>
    <w:rsid w:val="00083E72"/>
    <w:rsid w:val="000F5997"/>
    <w:rsid w:val="0021321D"/>
    <w:rsid w:val="00222F70"/>
    <w:rsid w:val="00255E8A"/>
    <w:rsid w:val="002B2348"/>
    <w:rsid w:val="002B7AF7"/>
    <w:rsid w:val="002D1FEB"/>
    <w:rsid w:val="003322CF"/>
    <w:rsid w:val="00403533"/>
    <w:rsid w:val="00435805"/>
    <w:rsid w:val="0044062C"/>
    <w:rsid w:val="004772AD"/>
    <w:rsid w:val="004A0BC4"/>
    <w:rsid w:val="004E7491"/>
    <w:rsid w:val="00624B3D"/>
    <w:rsid w:val="0066306D"/>
    <w:rsid w:val="006B6B4C"/>
    <w:rsid w:val="00704AE3"/>
    <w:rsid w:val="00761D5C"/>
    <w:rsid w:val="00773F3C"/>
    <w:rsid w:val="00790839"/>
    <w:rsid w:val="007A49B7"/>
    <w:rsid w:val="00805234"/>
    <w:rsid w:val="00866C10"/>
    <w:rsid w:val="0097102B"/>
    <w:rsid w:val="009948FE"/>
    <w:rsid w:val="00A06093"/>
    <w:rsid w:val="00A10903"/>
    <w:rsid w:val="00A60E49"/>
    <w:rsid w:val="00A9065C"/>
    <w:rsid w:val="00B55836"/>
    <w:rsid w:val="00B9366F"/>
    <w:rsid w:val="00CF20F5"/>
    <w:rsid w:val="00D0533A"/>
    <w:rsid w:val="00D10099"/>
    <w:rsid w:val="00D130C5"/>
    <w:rsid w:val="00D53B29"/>
    <w:rsid w:val="00D96BF1"/>
    <w:rsid w:val="00DD37BC"/>
    <w:rsid w:val="00E11EE4"/>
    <w:rsid w:val="00E33367"/>
    <w:rsid w:val="00EF32FD"/>
    <w:rsid w:val="00F13836"/>
    <w:rsid w:val="00F350C0"/>
    <w:rsid w:val="00F64276"/>
    <w:rsid w:val="00FF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52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13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83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13836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F13836"/>
    <w:rPr>
      <w:color w:val="0000FF"/>
      <w:u w:val="single"/>
    </w:rPr>
  </w:style>
  <w:style w:type="character" w:customStyle="1" w:styleId="val">
    <w:name w:val="val"/>
    <w:basedOn w:val="a0"/>
    <w:rsid w:val="00F138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oir.kz" TargetMode="External"/><Relationship Id="rId5" Type="http://schemas.openxmlformats.org/officeDocument/2006/relationships/hyperlink" Target="mailto:astana_center_201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</cp:revision>
  <cp:lastPrinted>2016-02-02T10:32:00Z</cp:lastPrinted>
  <dcterms:created xsi:type="dcterms:W3CDTF">2016-02-04T04:13:00Z</dcterms:created>
  <dcterms:modified xsi:type="dcterms:W3CDTF">2016-02-04T04:13:00Z</dcterms:modified>
</cp:coreProperties>
</file>