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E40" w:rsidRDefault="00394E40" w:rsidP="00394E4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Актуальные вопросы в системе образования: обновление содержания, итоговая аттестация выпускников.</w:t>
      </w:r>
    </w:p>
    <w:p w:rsidR="00394E40" w:rsidRDefault="00394E40" w:rsidP="00394E4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E40" w:rsidRPr="003C7B55" w:rsidRDefault="00394E40" w:rsidP="00394E40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C7B55">
        <w:rPr>
          <w:rFonts w:ascii="Times New Roman" w:hAnsi="Times New Roman" w:cs="Times New Roman"/>
          <w:i/>
          <w:sz w:val="24"/>
          <w:szCs w:val="24"/>
        </w:rPr>
        <w:t>Цымбалюк</w:t>
      </w:r>
      <w:proofErr w:type="spellEnd"/>
      <w:r w:rsidRPr="003C7B55">
        <w:rPr>
          <w:rFonts w:ascii="Times New Roman" w:hAnsi="Times New Roman" w:cs="Times New Roman"/>
          <w:i/>
          <w:sz w:val="24"/>
          <w:szCs w:val="24"/>
        </w:rPr>
        <w:t xml:space="preserve"> В.А.,</w:t>
      </w:r>
    </w:p>
    <w:p w:rsidR="00394E40" w:rsidRPr="00D058C0" w:rsidRDefault="00394E40" w:rsidP="00394E40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7B55">
        <w:rPr>
          <w:rFonts w:ascii="Times New Roman" w:hAnsi="Times New Roman" w:cs="Times New Roman"/>
          <w:i/>
          <w:sz w:val="24"/>
          <w:szCs w:val="24"/>
        </w:rPr>
        <w:t>заместитель руководителя</w:t>
      </w:r>
    </w:p>
    <w:p w:rsidR="00394E40" w:rsidRPr="003C7B55" w:rsidRDefault="00394E40" w:rsidP="00394E40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7B55">
        <w:rPr>
          <w:rFonts w:ascii="Times New Roman" w:hAnsi="Times New Roman" w:cs="Times New Roman"/>
          <w:i/>
          <w:sz w:val="24"/>
          <w:szCs w:val="24"/>
        </w:rPr>
        <w:t xml:space="preserve"> управления </w:t>
      </w:r>
      <w:proofErr w:type="spellStart"/>
      <w:r w:rsidRPr="003C7B55">
        <w:rPr>
          <w:rFonts w:ascii="Times New Roman" w:hAnsi="Times New Roman" w:cs="Times New Roman"/>
          <w:i/>
          <w:sz w:val="24"/>
          <w:szCs w:val="24"/>
        </w:rPr>
        <w:t>акимата</w:t>
      </w:r>
      <w:proofErr w:type="spellEnd"/>
      <w:r w:rsidRPr="003C7B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7B55">
        <w:rPr>
          <w:rFonts w:ascii="Times New Roman" w:hAnsi="Times New Roman" w:cs="Times New Roman"/>
          <w:i/>
          <w:sz w:val="24"/>
          <w:szCs w:val="24"/>
        </w:rPr>
        <w:t>Костанайской</w:t>
      </w:r>
      <w:proofErr w:type="spellEnd"/>
      <w:r w:rsidRPr="003C7B55">
        <w:rPr>
          <w:rFonts w:ascii="Times New Roman" w:hAnsi="Times New Roman" w:cs="Times New Roman"/>
          <w:i/>
          <w:sz w:val="24"/>
          <w:szCs w:val="24"/>
        </w:rPr>
        <w:t xml:space="preserve"> области</w:t>
      </w:r>
    </w:p>
    <w:p w:rsidR="00394E40" w:rsidRPr="003C7B55" w:rsidRDefault="00394E40" w:rsidP="00394E4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94E40" w:rsidRPr="00840890" w:rsidRDefault="00394E40" w:rsidP="00394E40">
      <w:pPr>
        <w:pStyle w:val="Default"/>
        <w:ind w:firstLine="708"/>
        <w:jc w:val="both"/>
        <w:rPr>
          <w:sz w:val="28"/>
          <w:szCs w:val="28"/>
        </w:rPr>
      </w:pPr>
      <w:r w:rsidRPr="00840890">
        <w:rPr>
          <w:sz w:val="28"/>
          <w:szCs w:val="28"/>
        </w:rPr>
        <w:t>В 2016-2017 учебном году на обновленное содержание образования переходят все первые классы. Они будут учиться по новым учебным программам, апробированным в 30 пилотных школах в 2015-2016 учебном году.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890">
        <w:rPr>
          <w:rFonts w:ascii="Times New Roman" w:hAnsi="Times New Roman" w:cs="Times New Roman"/>
          <w:sz w:val="28"/>
          <w:szCs w:val="28"/>
        </w:rPr>
        <w:t>Разработка Государственных общеобязательных стандартов начального, основного и общего среднего образования обновленного содержания, а также учебных программ осуществлялась с ориентацией на ценности «</w:t>
      </w:r>
      <w:proofErr w:type="spellStart"/>
      <w:r w:rsidRPr="00840890">
        <w:rPr>
          <w:rFonts w:ascii="Times New Roman" w:hAnsi="Times New Roman" w:cs="Times New Roman"/>
          <w:sz w:val="28"/>
          <w:szCs w:val="28"/>
        </w:rPr>
        <w:t>Мәңгілі</w:t>
      </w:r>
      <w:proofErr w:type="gramStart"/>
      <w:r w:rsidRPr="00840890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840890">
        <w:rPr>
          <w:rFonts w:ascii="Times New Roman" w:hAnsi="Times New Roman" w:cs="Times New Roman"/>
          <w:sz w:val="28"/>
          <w:szCs w:val="28"/>
        </w:rPr>
        <w:t xml:space="preserve"> ел».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3DEF">
        <w:rPr>
          <w:rFonts w:ascii="Times New Roman" w:hAnsi="Times New Roman" w:cs="Times New Roman"/>
          <w:b/>
          <w:i/>
          <w:sz w:val="28"/>
          <w:szCs w:val="28"/>
        </w:rPr>
        <w:t>Пятидневная учебная неделя.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Государственной программе развития образования и науки Республики Казахстан на 2016-2019 годы, утвержденного Указом Президента Республики Казахстан от 1 марта 2016 года № 205, вместе с внедрением обновленного содержания будет поэтапно осуществляться переход на пятидневную учебную неделю. График перехода на обновленное содержание и пятидневную неделю следующий: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2016 г. – 1 класс;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2017 г. – 1,2,5,7 классы;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2018 г. – 1,2,3,5,6,7,8,10 классы;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2019 г. – 1,2,3,4,5,6,7,8,9,10,11 классы</w:t>
      </w:r>
    </w:p>
    <w:p w:rsidR="00394E40" w:rsidRDefault="00394E40" w:rsidP="00394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Первоклассники этого года завершат учебный год не позднее 30 мая 2017 года. По мере перехода на пятидневную учебную неделю, вся начальная школа будет завершать учебный год к этому сроку, а ученики основной и старшей школы – не позднее 10 июня.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1194">
        <w:rPr>
          <w:rFonts w:ascii="Times New Roman" w:hAnsi="Times New Roman" w:cs="Times New Roman"/>
          <w:b/>
          <w:i/>
          <w:sz w:val="28"/>
          <w:szCs w:val="28"/>
        </w:rPr>
        <w:t xml:space="preserve">Переход на 12-летнюю модель обучения. 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12-летнего образования вводится по принципу </w:t>
      </w:r>
      <w:r w:rsidRPr="000D1194">
        <w:rPr>
          <w:rFonts w:ascii="Times New Roman" w:hAnsi="Times New Roman" w:cs="Times New Roman"/>
          <w:b/>
          <w:sz w:val="28"/>
          <w:szCs w:val="28"/>
        </w:rPr>
        <w:t>0 класс + 11 классов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Эту схему 12-летнего образования планируется внедрить с сентября 2019 года.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935">
        <w:rPr>
          <w:rFonts w:ascii="Times New Roman" w:hAnsi="Times New Roman" w:cs="Times New Roman"/>
          <w:sz w:val="28"/>
          <w:szCs w:val="28"/>
        </w:rPr>
        <w:t xml:space="preserve">В старшей школе </w:t>
      </w:r>
      <w:r>
        <w:rPr>
          <w:rFonts w:ascii="Times New Roman" w:hAnsi="Times New Roman" w:cs="Times New Roman"/>
          <w:sz w:val="28"/>
          <w:szCs w:val="28"/>
        </w:rPr>
        <w:t xml:space="preserve">(10-11 классы) сохраняется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предметов на общественно-гуманитарное и естественно-математическое направления, как сегодня и есть.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Планируется н</w:t>
      </w:r>
      <w:r w:rsidRPr="009D6864">
        <w:rPr>
          <w:rFonts w:ascii="Times New Roman" w:hAnsi="Times New Roman" w:cs="Times New Roman"/>
          <w:b/>
          <w:i/>
          <w:sz w:val="28"/>
          <w:szCs w:val="28"/>
        </w:rPr>
        <w:t>овая методика преподавания казахского языка в школах с русским языком обучения.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поручению МОН РК ведущие ученые и эксперты Института языкознания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А.Байтурсынова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Республиканского координационно-методического центра развития языков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Ш.Шаяхметова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A1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АОО «Назарбаев Интеллектуальные Школы», Международного университета информационных технологий, Казахского национального педагогического университета им. Абая совместно разрабатывают новую методику и новые </w:t>
      </w:r>
      <w:r>
        <w:rPr>
          <w:rFonts w:ascii="Times New Roman" w:hAnsi="Times New Roman" w:cs="Times New Roman"/>
          <w:sz w:val="28"/>
          <w:szCs w:val="28"/>
        </w:rPr>
        <w:lastRenderedPageBreak/>
        <w:t>учебники для ускоренного обучения русскоязычных детей общению на казахском языке.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так называемая «коммуникативная методика», которая заменит действующий грамматико-передовой подход обучения. С 2017 года начнется ее внедрение в школах с русским языком обучения.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0958">
        <w:rPr>
          <w:rFonts w:ascii="Times New Roman" w:hAnsi="Times New Roman" w:cs="Times New Roman"/>
          <w:b/>
          <w:i/>
          <w:sz w:val="28"/>
          <w:szCs w:val="28"/>
        </w:rPr>
        <w:t>Современная методика преподавания английского языка.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аналогии с новой методикой преподавания казахского языка будет внедрена современная методика преподавания английского языка. Смысл методики – переход к коммуникативному преподаванию.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методика уже внедрена в обновленное содержание начального образования и будет преподаваться в 1 классе с 1 сентября 2016 года.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планируется внедрить данную методику и во 2-х, 5-х, 7-х классах. Соответственно учителя английского языка пройдут повышение квалификации. Обучение начнется осенью 2016 года.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B186C">
        <w:rPr>
          <w:rFonts w:ascii="Times New Roman" w:hAnsi="Times New Roman" w:cs="Times New Roman"/>
          <w:b/>
          <w:i/>
          <w:sz w:val="28"/>
          <w:szCs w:val="28"/>
        </w:rPr>
        <w:t>Внедрение единого учебника.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единых базовых учебников будет начато с 2016-2017 года во всех школах Казахстана. Единый базовый учебник будет вводиться согласно графику перехода на обновленное содержание: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2016 г. – 1 класс;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2017 г. – 1,2,5,7 классы;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2018 г. – 1,2,3,5,6,7,8,10 классы;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2019 г. – 1,2,3,4,5,6,7,8,9,10,11 классы.</w:t>
      </w:r>
    </w:p>
    <w:p w:rsidR="00394E40" w:rsidRPr="00E34EAB" w:rsidRDefault="00394E40" w:rsidP="00394E4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Итоговая аттестация выпускников.</w:t>
      </w:r>
    </w:p>
    <w:p w:rsidR="00394E40" w:rsidRPr="007825C2" w:rsidRDefault="00394E40" w:rsidP="00394E40">
      <w:pPr>
        <w:pStyle w:val="Default"/>
        <w:ind w:firstLine="708"/>
        <w:jc w:val="both"/>
        <w:rPr>
          <w:sz w:val="28"/>
          <w:szCs w:val="28"/>
        </w:rPr>
      </w:pPr>
      <w:r w:rsidRPr="007825C2">
        <w:rPr>
          <w:bCs/>
          <w:sz w:val="28"/>
          <w:szCs w:val="28"/>
        </w:rPr>
        <w:t xml:space="preserve">В 2016-2017 учебном году меняется форма итоговой аттестации выпускников общеобразовательных школ и отборочного теста в высшие учебные заведения РК. </w:t>
      </w:r>
      <w:r w:rsidRPr="007825C2">
        <w:rPr>
          <w:sz w:val="28"/>
          <w:szCs w:val="28"/>
        </w:rPr>
        <w:t xml:space="preserve">В закон РК «Об образовании» внесена поправка о разделении процедуры итоговой аттестации в организациях среднего образования и поступления в высшие учебные заведения. 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5C2">
        <w:rPr>
          <w:rFonts w:ascii="Times New Roman" w:hAnsi="Times New Roman" w:cs="Times New Roman"/>
          <w:sz w:val="28"/>
          <w:szCs w:val="28"/>
        </w:rPr>
        <w:t xml:space="preserve">Поправка вступает в силу </w:t>
      </w:r>
      <w:r w:rsidRPr="007825C2">
        <w:rPr>
          <w:rFonts w:ascii="Times New Roman" w:hAnsi="Times New Roman" w:cs="Times New Roman"/>
          <w:bCs/>
          <w:sz w:val="28"/>
          <w:szCs w:val="28"/>
        </w:rPr>
        <w:t>в 2017 году</w:t>
      </w:r>
      <w:r w:rsidRPr="007825C2">
        <w:rPr>
          <w:rFonts w:ascii="Times New Roman" w:hAnsi="Times New Roman" w:cs="Times New Roman"/>
          <w:sz w:val="28"/>
          <w:szCs w:val="28"/>
        </w:rPr>
        <w:t>.</w:t>
      </w:r>
    </w:p>
    <w:p w:rsidR="00394E40" w:rsidRPr="007825C2" w:rsidRDefault="00394E40" w:rsidP="00394E40">
      <w:pPr>
        <w:pStyle w:val="Default"/>
        <w:ind w:firstLine="708"/>
        <w:jc w:val="both"/>
        <w:rPr>
          <w:sz w:val="28"/>
          <w:szCs w:val="28"/>
        </w:rPr>
      </w:pPr>
      <w:r w:rsidRPr="007825C2">
        <w:rPr>
          <w:sz w:val="28"/>
          <w:szCs w:val="28"/>
        </w:rPr>
        <w:t>Государственный выпускной экзамен – одна из форм итоговой аттестации обучающихся в организациях среднего образования, являющаяся необходимым условием для получения ими документа государственного образца, свидетельствующего об окончании курса среднего образования. Экз</w:t>
      </w:r>
      <w:r>
        <w:rPr>
          <w:sz w:val="28"/>
          <w:szCs w:val="28"/>
        </w:rPr>
        <w:t>а</w:t>
      </w:r>
      <w:r w:rsidRPr="007825C2">
        <w:rPr>
          <w:sz w:val="28"/>
          <w:szCs w:val="28"/>
        </w:rPr>
        <w:t xml:space="preserve">мен будет проводиться в школах. </w:t>
      </w:r>
    </w:p>
    <w:p w:rsidR="00394E40" w:rsidRPr="007825C2" w:rsidRDefault="00394E40" w:rsidP="00394E40">
      <w:pPr>
        <w:pStyle w:val="Default"/>
        <w:ind w:firstLine="708"/>
        <w:jc w:val="both"/>
        <w:rPr>
          <w:sz w:val="28"/>
          <w:szCs w:val="28"/>
        </w:rPr>
      </w:pPr>
      <w:r w:rsidRPr="007825C2">
        <w:rPr>
          <w:sz w:val="28"/>
          <w:szCs w:val="28"/>
        </w:rPr>
        <w:t xml:space="preserve">Единое национальное тестирование – одна из форм отборочных экзаменов для поступления в высшие учебные заведения. Тестирование будет проводиться на базе вузов. </w:t>
      </w:r>
    </w:p>
    <w:p w:rsidR="00394E40" w:rsidRPr="005B6132" w:rsidRDefault="00394E40" w:rsidP="00394E40">
      <w:pPr>
        <w:tabs>
          <w:tab w:val="left" w:pos="1134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132">
        <w:rPr>
          <w:rFonts w:ascii="Times New Roman" w:eastAsia="Calibri" w:hAnsi="Times New Roman" w:cs="Times New Roman"/>
          <w:sz w:val="28"/>
          <w:szCs w:val="28"/>
          <w:lang w:val="kk-KZ"/>
        </w:rPr>
        <w:t>И</w:t>
      </w:r>
      <w:proofErr w:type="spellStart"/>
      <w:r w:rsidRPr="005B6132">
        <w:rPr>
          <w:rFonts w:ascii="Times New Roman" w:eastAsia="Calibri" w:hAnsi="Times New Roman" w:cs="Times New Roman"/>
          <w:sz w:val="28"/>
          <w:szCs w:val="28"/>
        </w:rPr>
        <w:t>тоговая</w:t>
      </w:r>
      <w:proofErr w:type="spellEnd"/>
      <w:r w:rsidRPr="005B6132">
        <w:rPr>
          <w:rFonts w:ascii="Times New Roman" w:eastAsia="Calibri" w:hAnsi="Times New Roman" w:cs="Times New Roman"/>
          <w:sz w:val="28"/>
          <w:szCs w:val="28"/>
        </w:rPr>
        <w:t xml:space="preserve"> аттестация будет проводиться в разных формах (устная, письменная, тестирование). Выпускники школ будут сдавать экзамен по 5 предметам. Из них: основных предметов – 4, по выбору – 1. Разнообразие форм контроля по конкретным предметам выбрано с учетом их специфики. Проведение итоговых экзаменов в указанных выше формах позволит проверить все умения и навыки выпускников, которые прописаны в государственном </w:t>
      </w:r>
      <w:proofErr w:type="spellStart"/>
      <w:r w:rsidRPr="005B6132">
        <w:rPr>
          <w:rFonts w:ascii="Times New Roman" w:eastAsia="Calibri" w:hAnsi="Times New Roman" w:cs="Times New Roman"/>
          <w:sz w:val="28"/>
          <w:szCs w:val="28"/>
        </w:rPr>
        <w:t>общеобязател</w:t>
      </w:r>
      <w:proofErr w:type="spellEnd"/>
      <w:r w:rsidRPr="005B6132">
        <w:rPr>
          <w:rFonts w:ascii="Times New Roman" w:eastAsia="Calibri" w:hAnsi="Times New Roman" w:cs="Times New Roman"/>
          <w:sz w:val="28"/>
          <w:szCs w:val="28"/>
          <w:lang w:val="kk-KZ"/>
        </w:rPr>
        <w:t>ь</w:t>
      </w:r>
      <w:r w:rsidRPr="005B6132">
        <w:rPr>
          <w:rFonts w:ascii="Times New Roman" w:eastAsia="Calibri" w:hAnsi="Times New Roman" w:cs="Times New Roman"/>
          <w:sz w:val="28"/>
          <w:szCs w:val="28"/>
        </w:rPr>
        <w:t>н</w:t>
      </w:r>
      <w:r w:rsidRPr="005B6132">
        <w:rPr>
          <w:rFonts w:ascii="Times New Roman" w:eastAsia="Calibri" w:hAnsi="Times New Roman" w:cs="Times New Roman"/>
          <w:sz w:val="28"/>
          <w:szCs w:val="28"/>
          <w:lang w:val="kk-KZ"/>
        </w:rPr>
        <w:t>ом</w:t>
      </w:r>
      <w:r w:rsidRPr="005B6132">
        <w:rPr>
          <w:rFonts w:ascii="Times New Roman" w:eastAsia="Calibri" w:hAnsi="Times New Roman" w:cs="Times New Roman"/>
          <w:sz w:val="28"/>
          <w:szCs w:val="28"/>
        </w:rPr>
        <w:t xml:space="preserve"> стандарте образования и должны быть сформированы в рамках школьных предметов в течение всех учебных лет. </w:t>
      </w:r>
    </w:p>
    <w:p w:rsidR="00394E40" w:rsidRPr="005B6132" w:rsidRDefault="00394E40" w:rsidP="00394E40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5B613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Таблица 1 – ФОРМАТ </w:t>
      </w:r>
      <w:r w:rsidRPr="005B6132">
        <w:rPr>
          <w:rFonts w:ascii="Times New Roman" w:eastAsia="Calibri" w:hAnsi="Times New Roman" w:cs="Times New Roman"/>
          <w:b/>
          <w:sz w:val="24"/>
          <w:szCs w:val="24"/>
          <w:lang w:val="kk-KZ"/>
        </w:rPr>
        <w:t>ИТОГОВОЙ АТТЕСТАЦИИ ВЫПУСКНИКОВ ОБЩЕОБРАЗОВАТЕЛЬНЫХ ШКОЛ</w:t>
      </w:r>
      <w:r w:rsidRPr="005B6132">
        <w:rPr>
          <w:rFonts w:ascii="Times New Roman" w:eastAsia="Calibri" w:hAnsi="Times New Roman" w:cs="Times New Roman"/>
          <w:b/>
          <w:sz w:val="24"/>
          <w:szCs w:val="24"/>
        </w:rPr>
        <w:t xml:space="preserve"> В 2016-2017 УЧЕБНОМ ГОДУ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2268"/>
        <w:gridCol w:w="2268"/>
        <w:gridCol w:w="1134"/>
      </w:tblGrid>
      <w:tr w:rsidR="00394E40" w:rsidRPr="005B6132" w:rsidTr="002978AF">
        <w:tc>
          <w:tcPr>
            <w:tcW w:w="534" w:type="dxa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1701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Форма</w:t>
            </w:r>
          </w:p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экзамена</w:t>
            </w:r>
          </w:p>
        </w:tc>
        <w:tc>
          <w:tcPr>
            <w:tcW w:w="2268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организацию и проведение экзамена</w:t>
            </w: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Функции организаторов экзамена</w:t>
            </w:r>
          </w:p>
        </w:tc>
        <w:tc>
          <w:tcPr>
            <w:tcW w:w="1134" w:type="dxa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Сроки проведения</w:t>
            </w:r>
          </w:p>
        </w:tc>
      </w:tr>
      <w:tr w:rsidR="00394E40" w:rsidRPr="005B6132" w:rsidTr="002978AF">
        <w:tc>
          <w:tcPr>
            <w:tcW w:w="534" w:type="dxa"/>
            <w:vMerge w:val="restart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 или русский язык (первый)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Письменный экзамен 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proofErr w:type="spellStart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</w:t>
            </w:r>
            <w:proofErr w:type="spellEnd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</w:t>
            </w:r>
            <w:proofErr w:type="spellStart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</w:t>
            </w:r>
            <w:proofErr w:type="spellEnd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образования</w:t>
            </w: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организация и проведение экзамена</w:t>
            </w:r>
          </w:p>
        </w:tc>
        <w:tc>
          <w:tcPr>
            <w:tcW w:w="1134" w:type="dxa"/>
            <w:vMerge w:val="restart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мая</w:t>
            </w: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НАО имени </w:t>
            </w:r>
            <w:proofErr w:type="spellStart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И.Алтынсарина</w:t>
            </w:r>
            <w:proofErr w:type="spellEnd"/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Определение тем сочинений, разработка требований и критериев оценивания</w:t>
            </w: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Школа, Управление образования</w:t>
            </w: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kk-KZ" w:eastAsia="ru-RU"/>
              </w:rPr>
              <w:t>Оценка экзаменационных работ учащихся</w:t>
            </w: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394E40" w:rsidRPr="005B6132" w:rsidTr="002978AF">
        <w:trPr>
          <w:trHeight w:val="1635"/>
        </w:trPr>
        <w:tc>
          <w:tcPr>
            <w:tcW w:w="534" w:type="dxa"/>
            <w:vMerge w:val="restart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Казахский</w:t>
            </w: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язык для русских школ или</w:t>
            </w: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русский язык</w:t>
            </w: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для казахских школ</w:t>
            </w: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(второй)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Тестирование: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1.Лексико-грамматический блок</w:t>
            </w:r>
          </w:p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Блок «</w:t>
            </w:r>
            <w:proofErr w:type="spellStart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            3. Блок «Чтение»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НЦТ</w:t>
            </w: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формирование базы заданий, доставка экзаменационных книжек в Управления образования, выдача результатов тестирования</w:t>
            </w:r>
          </w:p>
        </w:tc>
        <w:tc>
          <w:tcPr>
            <w:tcW w:w="1134" w:type="dxa"/>
            <w:vMerge w:val="restart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июня</w:t>
            </w:r>
          </w:p>
        </w:tc>
      </w:tr>
      <w:tr w:rsidR="00394E40" w:rsidRPr="005B6132" w:rsidTr="002978AF">
        <w:trPr>
          <w:trHeight w:val="657"/>
        </w:trPr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 w:eastAsia="ru-RU"/>
              </w:rPr>
              <w:t>сканирование листов ответов в филиалах НЦТ</w:t>
            </w: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394E40" w:rsidRPr="005B6132" w:rsidTr="002978AF">
        <w:tc>
          <w:tcPr>
            <w:tcW w:w="534" w:type="dxa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1701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Тестирование</w:t>
            </w:r>
          </w:p>
        </w:tc>
        <w:tc>
          <w:tcPr>
            <w:tcW w:w="2268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НЦТ</w:t>
            </w: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формирование базы заданий, тиражирование книжек, доставка книжек до управления образования,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 w:eastAsia="ru-RU"/>
              </w:rPr>
              <w:t xml:space="preserve">сканирование листов ответов в филиалах НЦТ, </w:t>
            </w: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выдача результатов тестирования</w:t>
            </w:r>
          </w:p>
        </w:tc>
        <w:tc>
          <w:tcPr>
            <w:tcW w:w="1134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 июня</w:t>
            </w:r>
          </w:p>
        </w:tc>
      </w:tr>
      <w:tr w:rsidR="00394E40" w:rsidRPr="005B6132" w:rsidTr="002978AF">
        <w:trPr>
          <w:trHeight w:val="1691"/>
        </w:trPr>
        <w:tc>
          <w:tcPr>
            <w:tcW w:w="534" w:type="dxa"/>
            <w:vMerge w:val="restart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экзамен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(контрольная работа)</w:t>
            </w:r>
          </w:p>
        </w:tc>
        <w:tc>
          <w:tcPr>
            <w:tcW w:w="2268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НАО, ДДСО</w:t>
            </w: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определение содержания заданий, разработка контрольных работ для различных типов учебных заведений</w:t>
            </w:r>
          </w:p>
        </w:tc>
        <w:tc>
          <w:tcPr>
            <w:tcW w:w="1134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июня</w:t>
            </w:r>
          </w:p>
        </w:tc>
      </w:tr>
      <w:tr w:rsidR="00394E40" w:rsidRPr="005B6132" w:rsidTr="002978AF">
        <w:trPr>
          <w:trHeight w:val="1379"/>
        </w:trPr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Школа, Управления образования </w:t>
            </w: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организация и проведение экзамена; оценка экзаменационных работ учащихся</w:t>
            </w:r>
          </w:p>
        </w:tc>
        <w:tc>
          <w:tcPr>
            <w:tcW w:w="1134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c>
          <w:tcPr>
            <w:tcW w:w="534" w:type="dxa"/>
            <w:vMerge w:val="restart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gridSpan w:val="5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Предмет по выбору </w:t>
            </w: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Тестирование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НЦТ</w:t>
            </w:r>
          </w:p>
        </w:tc>
        <w:tc>
          <w:tcPr>
            <w:tcW w:w="2268" w:type="dxa"/>
            <w:vMerge w:val="restart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формирование базы заданий, тиражирование книжек, доставка книжек до управления образования,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 w:eastAsia="ru-RU"/>
              </w:rPr>
              <w:t xml:space="preserve">сканирование листов ответов в филиалах НЦТ, </w:t>
            </w: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выдача результатов тестирования</w:t>
            </w:r>
          </w:p>
        </w:tc>
        <w:tc>
          <w:tcPr>
            <w:tcW w:w="1134" w:type="dxa"/>
            <w:vMerge w:val="restart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июня</w:t>
            </w: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Әдебиет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701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701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Тестирование: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1.Лексико-грамматический блок</w:t>
            </w:r>
          </w:p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Блок «</w:t>
            </w:r>
            <w:proofErr w:type="spellStart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3. Блок «Чтение»</w:t>
            </w:r>
          </w:p>
        </w:tc>
        <w:tc>
          <w:tcPr>
            <w:tcW w:w="2268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НЦТ</w:t>
            </w: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формирование базы заданий, доставка экзаменационных книжек до управления образования, сканирование листов-ответов, выдача результатов тестирования</w:t>
            </w: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c>
          <w:tcPr>
            <w:tcW w:w="5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701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Компьютерное тестирование (теоретические + практические задания)</w:t>
            </w:r>
          </w:p>
        </w:tc>
        <w:tc>
          <w:tcPr>
            <w:tcW w:w="2268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НЦТ</w:t>
            </w:r>
          </w:p>
        </w:tc>
        <w:tc>
          <w:tcPr>
            <w:tcW w:w="2268" w:type="dxa"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формирование базы заданий, проведение, выдача результатов тестирования</w:t>
            </w:r>
          </w:p>
        </w:tc>
        <w:tc>
          <w:tcPr>
            <w:tcW w:w="1134" w:type="dxa"/>
            <w:vMerge/>
          </w:tcPr>
          <w:p w:rsidR="00394E40" w:rsidRPr="005B6132" w:rsidRDefault="00394E40" w:rsidP="002978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c>
          <w:tcPr>
            <w:tcW w:w="9889" w:type="dxa"/>
            <w:gridSpan w:val="6"/>
          </w:tcPr>
          <w:p w:rsidR="00394E40" w:rsidRPr="005B6132" w:rsidRDefault="00394E40" w:rsidP="0029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gramStart"/>
            <w:r w:rsidRPr="005B6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обязательных</w:t>
            </w:r>
            <w:proofErr w:type="gramEnd"/>
            <w:r w:rsidRPr="005B6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предмета и 1 предмет по выбору</w:t>
            </w:r>
          </w:p>
        </w:tc>
      </w:tr>
    </w:tbl>
    <w:p w:rsidR="00394E40" w:rsidRPr="004D2D6C" w:rsidRDefault="00394E40" w:rsidP="00394E4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B6132">
        <w:rPr>
          <w:rFonts w:ascii="Times New Roman" w:eastAsia="Calibri" w:hAnsi="Times New Roman" w:cs="Times New Roman"/>
          <w:b/>
          <w:i/>
          <w:sz w:val="28"/>
          <w:szCs w:val="28"/>
        </w:rPr>
        <w:t>Примечание</w:t>
      </w:r>
      <w:r w:rsidRPr="005B6132">
        <w:rPr>
          <w:rFonts w:ascii="Times New Roman" w:eastAsia="Calibri" w:hAnsi="Times New Roman" w:cs="Times New Roman"/>
          <w:i/>
          <w:sz w:val="28"/>
          <w:szCs w:val="28"/>
        </w:rPr>
        <w:t>: письменные работы претендентов на знак «</w:t>
      </w:r>
      <w:r w:rsidRPr="005B6132">
        <w:rPr>
          <w:rFonts w:ascii="Times New Roman" w:eastAsia="Calibri" w:hAnsi="Times New Roman" w:cs="Times New Roman"/>
          <w:i/>
          <w:sz w:val="28"/>
          <w:szCs w:val="28"/>
          <w:lang w:val="kk-KZ"/>
        </w:rPr>
        <w:t>Алтын белгі</w:t>
      </w:r>
      <w:r w:rsidRPr="005B6132">
        <w:rPr>
          <w:rFonts w:ascii="Times New Roman" w:eastAsia="Calibri" w:hAnsi="Times New Roman" w:cs="Times New Roman"/>
          <w:i/>
          <w:sz w:val="28"/>
          <w:szCs w:val="28"/>
        </w:rPr>
        <w:t>» будут проверяться комиссиями, специально созданными на областном уровне.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394E40" w:rsidRPr="005B6132" w:rsidRDefault="00394E40" w:rsidP="00394E4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132"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 w:rsidRPr="005B6132">
        <w:rPr>
          <w:rFonts w:ascii="Times New Roman" w:eastAsia="Calibri" w:hAnsi="Times New Roman" w:cs="Times New Roman"/>
          <w:sz w:val="28"/>
          <w:szCs w:val="28"/>
        </w:rPr>
        <w:t>На вступительных экзаменах в вузы устанавливаются дополнительные требования к обладателям знака «</w:t>
      </w:r>
      <w:r w:rsidRPr="005B6132">
        <w:rPr>
          <w:rFonts w:ascii="Times New Roman" w:eastAsia="Calibri" w:hAnsi="Times New Roman" w:cs="Times New Roman"/>
          <w:sz w:val="28"/>
          <w:szCs w:val="28"/>
          <w:lang w:val="kk-KZ"/>
        </w:rPr>
        <w:t>Алтын белгі</w:t>
      </w:r>
      <w:r w:rsidRPr="005B6132">
        <w:rPr>
          <w:rFonts w:ascii="Times New Roman" w:eastAsia="Calibri" w:hAnsi="Times New Roman" w:cs="Times New Roman"/>
          <w:sz w:val="28"/>
          <w:szCs w:val="28"/>
        </w:rPr>
        <w:t>» – преимущественным правом на присуждение государственного гранта будут пользоваться только те обладатели знака «</w:t>
      </w:r>
      <w:r w:rsidRPr="005B6132">
        <w:rPr>
          <w:rFonts w:ascii="Times New Roman" w:eastAsia="Calibri" w:hAnsi="Times New Roman" w:cs="Times New Roman"/>
          <w:sz w:val="28"/>
          <w:szCs w:val="28"/>
          <w:lang w:val="kk-KZ"/>
        </w:rPr>
        <w:t>Алтын белгі</w:t>
      </w:r>
      <w:r w:rsidRPr="005B6132">
        <w:rPr>
          <w:rFonts w:ascii="Times New Roman" w:eastAsia="Calibri" w:hAnsi="Times New Roman" w:cs="Times New Roman"/>
          <w:sz w:val="28"/>
          <w:szCs w:val="28"/>
        </w:rPr>
        <w:t>», которые получат оценки «5» по всем предметам данного экзамена.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и количество тестовых заданий для итоговой аттестации в разрезе предметов, по которым оценка результатов обучения будет осуществляться путем тестирования.</w:t>
      </w:r>
      <w:r w:rsidRPr="005B6132">
        <w:rPr>
          <w:rFonts w:ascii="Times New Roman" w:hAnsi="Times New Roman"/>
          <w:sz w:val="28"/>
          <w:szCs w:val="28"/>
        </w:rPr>
        <w:t xml:space="preserve"> 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Обработку результатов тестирования </w:t>
      </w:r>
      <w:r w:rsidRPr="00624A72">
        <w:rPr>
          <w:rFonts w:ascii="Times New Roman" w:hAnsi="Times New Roman"/>
          <w:sz w:val="28"/>
          <w:szCs w:val="28"/>
        </w:rPr>
        <w:t>(</w:t>
      </w:r>
      <w:r w:rsidRPr="00624A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казахский</w:t>
      </w:r>
      <w:r w:rsidRPr="00624A72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язык для русских школ или</w:t>
      </w:r>
      <w:r w:rsidRPr="00624A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русский язык</w:t>
      </w:r>
      <w:r w:rsidRPr="00624A72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для казахских школ,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история Казахстана, </w:t>
      </w:r>
      <w:r w:rsidRPr="00624A72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предметы по выбору)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будет осуществляться в филиалах НЦТ.</w:t>
      </w:r>
    </w:p>
    <w:p w:rsidR="00394E40" w:rsidRDefault="00394E40" w:rsidP="00394E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394E40" w:rsidRDefault="00394E40" w:rsidP="00394E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394E40" w:rsidRPr="005B6132" w:rsidRDefault="00394E40" w:rsidP="00394E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6132">
        <w:rPr>
          <w:rFonts w:ascii="Times New Roman" w:eastAsia="Calibri" w:hAnsi="Times New Roman" w:cs="Times New Roman"/>
          <w:b/>
          <w:sz w:val="24"/>
          <w:szCs w:val="24"/>
          <w:lang w:val="kk-KZ"/>
        </w:rPr>
        <w:t>ФОРМА И КОЛИЧЕСТВО ТЕСТОВЫХ ЗАДАНИЙ ДЛЯ ИТОГОВОЙ АТТЕСТАЦИИ ВЫПУСКНИКОВ ОБЩЕОБРАЗОВАТЕЛЬНЫХ ШКОЛ</w:t>
      </w:r>
      <w:r w:rsidRPr="005B613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94E40" w:rsidRDefault="00394E40" w:rsidP="00394E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6132">
        <w:rPr>
          <w:rFonts w:ascii="Times New Roman" w:eastAsia="Calibri" w:hAnsi="Times New Roman" w:cs="Times New Roman"/>
          <w:b/>
          <w:sz w:val="24"/>
          <w:szCs w:val="24"/>
          <w:lang w:val="kk-KZ"/>
        </w:rPr>
        <w:t>в</w:t>
      </w:r>
      <w:r w:rsidRPr="005B6132">
        <w:rPr>
          <w:rFonts w:ascii="Times New Roman" w:eastAsia="Calibri" w:hAnsi="Times New Roman" w:cs="Times New Roman"/>
          <w:b/>
          <w:sz w:val="24"/>
          <w:szCs w:val="24"/>
        </w:rPr>
        <w:t xml:space="preserve"> 2016-2017 УЧЕБНОМ ГОДУ</w:t>
      </w:r>
    </w:p>
    <w:p w:rsidR="00394E40" w:rsidRPr="005B6132" w:rsidRDefault="00394E40" w:rsidP="00394E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3827"/>
        <w:gridCol w:w="1418"/>
      </w:tblGrid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  <w:vAlign w:val="bottom"/>
          </w:tcPr>
          <w:p w:rsidR="00394E40" w:rsidRPr="005B6132" w:rsidRDefault="00394E40" w:rsidP="002978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394E40" w:rsidRPr="005B6132" w:rsidRDefault="00394E40" w:rsidP="002978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Формат экзаменов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394E40" w:rsidRPr="005B6132" w:rsidRDefault="00394E40" w:rsidP="002978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Количество и форма тестовых заданий</w:t>
            </w:r>
          </w:p>
        </w:tc>
        <w:tc>
          <w:tcPr>
            <w:tcW w:w="1418" w:type="dxa"/>
          </w:tcPr>
          <w:p w:rsidR="00394E40" w:rsidRPr="005B6132" w:rsidRDefault="00394E40" w:rsidP="002978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Время тестирования</w:t>
            </w: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язык для русских школ или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 язык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для казахских школ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(второй)</w:t>
            </w: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Тестирование:</w:t>
            </w:r>
          </w:p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1.Лексико-грамматический блок </w:t>
            </w:r>
          </w:p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Блок «</w:t>
            </w:r>
            <w:proofErr w:type="spellStart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  3. Блок «Чтение»</w:t>
            </w:r>
          </w:p>
        </w:tc>
        <w:tc>
          <w:tcPr>
            <w:tcW w:w="3827" w:type="dxa"/>
            <w:shd w:val="clear" w:color="auto" w:fill="auto"/>
          </w:tcPr>
          <w:p w:rsidR="00394E40" w:rsidRPr="005B6132" w:rsidRDefault="00394E40" w:rsidP="002978A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1.Лексико-грамматический блок –      20 тестовых заданий с выбором одного правильного ответа                                                                      2. Блок «</w:t>
            </w:r>
            <w:proofErr w:type="spellStart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10 тестовых заданий (2 текста, 200-250 слов)                                                                                                                                                                                      3. Блок «Чтение» – 10 тестовых заданий (2 текста, 200-250 слов)</w:t>
            </w:r>
          </w:p>
        </w:tc>
        <w:tc>
          <w:tcPr>
            <w:tcW w:w="1418" w:type="dxa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 минут </w:t>
            </w: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Тестирование</w:t>
            </w:r>
          </w:p>
        </w:tc>
        <w:tc>
          <w:tcPr>
            <w:tcW w:w="3827" w:type="dxa"/>
            <w:shd w:val="clear" w:color="auto" w:fill="auto"/>
          </w:tcPr>
          <w:p w:rsidR="00394E40" w:rsidRPr="005B6132" w:rsidRDefault="00394E40" w:rsidP="002978AF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тестовых заданий. </w:t>
            </w:r>
          </w:p>
          <w:p w:rsidR="00394E40" w:rsidRPr="005B6132" w:rsidRDefault="00394E40" w:rsidP="002978AF">
            <w:pPr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394E40" w:rsidRPr="005B6132" w:rsidRDefault="00394E40" w:rsidP="002978AF">
            <w:pPr>
              <w:numPr>
                <w:ilvl w:val="0"/>
                <w:numId w:val="2"/>
              </w:numPr>
              <w:spacing w:after="0" w:line="240" w:lineRule="auto"/>
              <w:ind w:left="34" w:firstLine="1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тестовых заданий с выбором одного правильного ответа; </w:t>
            </w:r>
          </w:p>
          <w:p w:rsidR="00394E40" w:rsidRPr="005B6132" w:rsidRDefault="00394E40" w:rsidP="002978AF">
            <w:pPr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заданий с множественным выбором ответа</w:t>
            </w:r>
          </w:p>
        </w:tc>
        <w:tc>
          <w:tcPr>
            <w:tcW w:w="1418" w:type="dxa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40 минут</w:t>
            </w: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Тестирование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40 тестовых заданий. </w:t>
            </w:r>
          </w:p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394E40" w:rsidRPr="005B6132" w:rsidRDefault="00394E40" w:rsidP="002978AF">
            <w:pPr>
              <w:numPr>
                <w:ilvl w:val="0"/>
                <w:numId w:val="2"/>
              </w:numPr>
              <w:spacing w:after="0"/>
              <w:ind w:left="34" w:firstLine="3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тестовых заданий с выбором одного правильного ответа; </w:t>
            </w:r>
          </w:p>
          <w:p w:rsidR="00394E40" w:rsidRPr="005B6132" w:rsidRDefault="00394E40" w:rsidP="002978AF">
            <w:pPr>
              <w:numPr>
                <w:ilvl w:val="0"/>
                <w:numId w:val="2"/>
              </w:numPr>
              <w:spacing w:after="0"/>
              <w:ind w:left="34" w:firstLine="3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заданий с множественным выбором ответа</w:t>
            </w:r>
          </w:p>
        </w:tc>
        <w:tc>
          <w:tcPr>
            <w:tcW w:w="1418" w:type="dxa"/>
            <w:vMerge w:val="restart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минут </w:t>
            </w: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Әдебиет</w:t>
            </w:r>
            <w:proofErr w:type="spellEnd"/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rPr>
          <w:trHeight w:val="223"/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984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Тестирование</w:t>
            </w:r>
          </w:p>
        </w:tc>
        <w:tc>
          <w:tcPr>
            <w:tcW w:w="3827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1.Лексико-грамматический блок – 20 тестовых заданий с выбором одного правильного ответа;                                                                          2. Блок «</w:t>
            </w:r>
            <w:proofErr w:type="spellStart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10 тестовых заданий (2 текста, 200-250 слов);                                                               3. Блок «Чтение» – 10 тестовых заданий (2 текста, 200-250 слов)</w:t>
            </w:r>
          </w:p>
        </w:tc>
        <w:tc>
          <w:tcPr>
            <w:tcW w:w="1418" w:type="dxa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минут</w:t>
            </w:r>
          </w:p>
        </w:tc>
      </w:tr>
      <w:tr w:rsidR="00394E40" w:rsidRPr="005B6132" w:rsidTr="002978AF">
        <w:trPr>
          <w:jc w:val="center"/>
        </w:trPr>
        <w:tc>
          <w:tcPr>
            <w:tcW w:w="2235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984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Тестирование</w:t>
            </w:r>
          </w:p>
        </w:tc>
        <w:tc>
          <w:tcPr>
            <w:tcW w:w="3827" w:type="dxa"/>
            <w:shd w:val="clear" w:color="auto" w:fill="auto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30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тестовых заданий</w:t>
            </w:r>
          </w:p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394E40" w:rsidRPr="005B6132" w:rsidRDefault="00394E40" w:rsidP="002978AF">
            <w:pPr>
              <w:numPr>
                <w:ilvl w:val="0"/>
                <w:numId w:val="1"/>
              </w:numPr>
              <w:spacing w:after="0"/>
              <w:ind w:left="34" w:firstLine="3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тестовых заданий с выбором одного правильного ответа (теоретические задания);</w:t>
            </w:r>
          </w:p>
          <w:p w:rsidR="00394E40" w:rsidRPr="005B6132" w:rsidRDefault="00394E40" w:rsidP="002978AF">
            <w:pPr>
              <w:numPr>
                <w:ilvl w:val="0"/>
                <w:numId w:val="1"/>
              </w:numPr>
              <w:spacing w:after="0"/>
              <w:ind w:left="34" w:firstLine="3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(практические задания).</w:t>
            </w:r>
          </w:p>
        </w:tc>
        <w:tc>
          <w:tcPr>
            <w:tcW w:w="1418" w:type="dxa"/>
          </w:tcPr>
          <w:p w:rsidR="00394E40" w:rsidRPr="005B6132" w:rsidRDefault="00394E40" w:rsidP="002978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  <w:r w:rsidRPr="005B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</w:p>
        </w:tc>
      </w:tr>
    </w:tbl>
    <w:p w:rsidR="00394E40" w:rsidRDefault="00394E40" w:rsidP="00394E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94E40" w:rsidRDefault="00394E40" w:rsidP="00394E4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F4">
        <w:rPr>
          <w:rFonts w:ascii="Times New Roman" w:hAnsi="Times New Roman" w:cs="Times New Roman"/>
          <w:b/>
          <w:sz w:val="28"/>
          <w:szCs w:val="28"/>
        </w:rPr>
        <w:t xml:space="preserve">Организация и проведение ЕНТ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2C3EF4">
        <w:rPr>
          <w:rFonts w:ascii="Times New Roman" w:hAnsi="Times New Roman" w:cs="Times New Roman"/>
          <w:b/>
          <w:sz w:val="28"/>
          <w:szCs w:val="28"/>
        </w:rPr>
        <w:t xml:space="preserve"> 2017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EF4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высшие учебные заведения.</w:t>
      </w:r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3EF4">
        <w:rPr>
          <w:rFonts w:ascii="Times New Roman" w:hAnsi="Times New Roman" w:cs="Times New Roman"/>
          <w:b/>
          <w:sz w:val="28"/>
          <w:szCs w:val="28"/>
        </w:rPr>
        <w:t>Оценивание и результаты:</w:t>
      </w:r>
      <w:r>
        <w:rPr>
          <w:rFonts w:ascii="Times New Roman" w:hAnsi="Times New Roman" w:cs="Times New Roman"/>
          <w:sz w:val="28"/>
          <w:szCs w:val="28"/>
        </w:rPr>
        <w:t xml:space="preserve"> тестовые балы абитуриентам станут известный в день тестирования.</w:t>
      </w:r>
      <w:proofErr w:type="gramEnd"/>
    </w:p>
    <w:p w:rsidR="00394E40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EF4">
        <w:rPr>
          <w:rFonts w:ascii="Times New Roman" w:hAnsi="Times New Roman" w:cs="Times New Roman"/>
          <w:b/>
          <w:sz w:val="28"/>
          <w:szCs w:val="28"/>
        </w:rPr>
        <w:t>Метод тестирования:</w:t>
      </w:r>
      <w:r>
        <w:rPr>
          <w:rFonts w:ascii="Times New Roman" w:hAnsi="Times New Roman" w:cs="Times New Roman"/>
          <w:sz w:val="28"/>
          <w:szCs w:val="28"/>
        </w:rPr>
        <w:t xml:space="preserve"> бланочный (использование листов ответов и книжек-вопросников).</w:t>
      </w:r>
    </w:p>
    <w:p w:rsidR="00394E40" w:rsidRPr="002C3EF4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394E40" w:rsidRPr="002C3EF4" w:rsidTr="002978AF">
        <w:tc>
          <w:tcPr>
            <w:tcW w:w="675" w:type="dxa"/>
          </w:tcPr>
          <w:p w:rsidR="00394E40" w:rsidRPr="002C3EF4" w:rsidRDefault="00394E40" w:rsidP="002978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EF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05" w:type="dxa"/>
          </w:tcPr>
          <w:p w:rsidR="00394E40" w:rsidRPr="002C3EF4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EF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191" w:type="dxa"/>
          </w:tcPr>
          <w:p w:rsidR="00394E40" w:rsidRPr="002C3EF4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EF4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394E40" w:rsidRPr="002C3EF4" w:rsidTr="002978AF">
        <w:tc>
          <w:tcPr>
            <w:tcW w:w="675" w:type="dxa"/>
          </w:tcPr>
          <w:p w:rsidR="00394E40" w:rsidRPr="002C3EF4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394E40" w:rsidRPr="002C3EF4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заявлений на участие в тестировании</w:t>
            </w:r>
          </w:p>
        </w:tc>
        <w:tc>
          <w:tcPr>
            <w:tcW w:w="3191" w:type="dxa"/>
          </w:tcPr>
          <w:p w:rsidR="00394E40" w:rsidRPr="002C3EF4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мая-15 июня</w:t>
            </w:r>
          </w:p>
        </w:tc>
      </w:tr>
      <w:tr w:rsidR="00394E40" w:rsidRPr="002C3EF4" w:rsidTr="002978AF">
        <w:tc>
          <w:tcPr>
            <w:tcW w:w="67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творческого экзамена</w:t>
            </w:r>
          </w:p>
        </w:tc>
        <w:tc>
          <w:tcPr>
            <w:tcW w:w="3191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5-10 июня</w:t>
            </w:r>
          </w:p>
        </w:tc>
      </w:tr>
      <w:tr w:rsidR="00394E40" w:rsidRPr="002C3EF4" w:rsidTr="002978AF">
        <w:tc>
          <w:tcPr>
            <w:tcW w:w="67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заявлений на участие и проведение специального экзамена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поступающих на педагогические специальности</w:t>
            </w:r>
          </w:p>
        </w:tc>
        <w:tc>
          <w:tcPr>
            <w:tcW w:w="3191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5-15 июня</w:t>
            </w:r>
          </w:p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16-22 июня</w:t>
            </w:r>
          </w:p>
        </w:tc>
      </w:tr>
      <w:tr w:rsidR="00394E40" w:rsidRPr="002C3EF4" w:rsidTr="002978AF">
        <w:tc>
          <w:tcPr>
            <w:tcW w:w="67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тестирования</w:t>
            </w:r>
          </w:p>
        </w:tc>
        <w:tc>
          <w:tcPr>
            <w:tcW w:w="3191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1-20 июля</w:t>
            </w:r>
          </w:p>
        </w:tc>
      </w:tr>
      <w:tr w:rsidR="00394E40" w:rsidRPr="002C3EF4" w:rsidTr="002978AF">
        <w:tc>
          <w:tcPr>
            <w:tcW w:w="67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заявлений на участие в Конкурсе</w:t>
            </w:r>
          </w:p>
        </w:tc>
        <w:tc>
          <w:tcPr>
            <w:tcW w:w="3191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23-31 июля</w:t>
            </w:r>
          </w:p>
        </w:tc>
      </w:tr>
      <w:tr w:rsidR="00394E40" w:rsidRPr="002C3EF4" w:rsidTr="002978AF">
        <w:tc>
          <w:tcPr>
            <w:tcW w:w="67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Конкурса</w:t>
            </w:r>
          </w:p>
        </w:tc>
        <w:tc>
          <w:tcPr>
            <w:tcW w:w="3191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1-10 августа</w:t>
            </w:r>
          </w:p>
        </w:tc>
      </w:tr>
      <w:tr w:rsidR="00394E40" w:rsidRPr="002C3EF4" w:rsidTr="002978AF">
        <w:tc>
          <w:tcPr>
            <w:tcW w:w="67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заявлений на участие в повторном тестировании</w:t>
            </w:r>
          </w:p>
        </w:tc>
        <w:tc>
          <w:tcPr>
            <w:tcW w:w="3191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1-8 августа</w:t>
            </w:r>
          </w:p>
        </w:tc>
      </w:tr>
      <w:tr w:rsidR="00394E40" w:rsidRPr="002C3EF4" w:rsidTr="002978AF">
        <w:tc>
          <w:tcPr>
            <w:tcW w:w="67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Повторная сдача ЕНТ</w:t>
            </w:r>
          </w:p>
        </w:tc>
        <w:tc>
          <w:tcPr>
            <w:tcW w:w="3191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19-24 августа</w:t>
            </w:r>
          </w:p>
        </w:tc>
      </w:tr>
    </w:tbl>
    <w:p w:rsidR="00394E40" w:rsidRDefault="00394E40" w:rsidP="00394E4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4E40" w:rsidRDefault="00394E40" w:rsidP="00394E4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AB5">
        <w:rPr>
          <w:rFonts w:ascii="Times New Roman" w:hAnsi="Times New Roman" w:cs="Times New Roman"/>
          <w:b/>
          <w:sz w:val="28"/>
          <w:szCs w:val="28"/>
        </w:rPr>
        <w:t>Форма и содержание тестовых заданий</w:t>
      </w:r>
    </w:p>
    <w:p w:rsidR="00394E40" w:rsidRDefault="00394E40" w:rsidP="00394E4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(20 заданий на математическую грамотность+ 20 заданий на грамотность чтения + 40 заданий по первому предмету + 40 заданий по второму предмету = 120 заданий)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1559"/>
        <w:gridCol w:w="2693"/>
        <w:gridCol w:w="2517"/>
      </w:tblGrid>
      <w:tr w:rsidR="00394E40" w:rsidRPr="006D5AB5" w:rsidTr="002978AF">
        <w:tc>
          <w:tcPr>
            <w:tcW w:w="675" w:type="dxa"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AB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</w:tc>
        <w:tc>
          <w:tcPr>
            <w:tcW w:w="2693" w:type="dxa"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AB5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заданий</w:t>
            </w:r>
          </w:p>
        </w:tc>
        <w:tc>
          <w:tcPr>
            <w:tcW w:w="2517" w:type="dxa"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AB5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оценивания</w:t>
            </w:r>
          </w:p>
        </w:tc>
      </w:tr>
      <w:tr w:rsidR="00394E40" w:rsidRPr="006D5AB5" w:rsidTr="002978AF">
        <w:tc>
          <w:tcPr>
            <w:tcW w:w="675" w:type="dxa"/>
            <w:vMerge w:val="restart"/>
            <w:textDirection w:val="btLr"/>
          </w:tcPr>
          <w:p w:rsidR="00394E40" w:rsidRPr="006D5AB5" w:rsidRDefault="00394E40" w:rsidP="002978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блок</w:t>
            </w:r>
          </w:p>
        </w:tc>
        <w:tc>
          <w:tcPr>
            <w:tcW w:w="2127" w:type="dxa"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559" w:type="dxa"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394E40" w:rsidRPr="006D5AB5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выбором одного  правильного ответа из пяти предложенных</w:t>
            </w:r>
          </w:p>
        </w:tc>
        <w:tc>
          <w:tcPr>
            <w:tcW w:w="2517" w:type="dxa"/>
          </w:tcPr>
          <w:p w:rsidR="00394E40" w:rsidRPr="006D5AB5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грамотность, логика, задания на количественное сравнение</w:t>
            </w:r>
          </w:p>
        </w:tc>
      </w:tr>
      <w:tr w:rsidR="00394E40" w:rsidRPr="006D5AB5" w:rsidTr="002978AF">
        <w:tc>
          <w:tcPr>
            <w:tcW w:w="675" w:type="dxa"/>
            <w:vMerge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 чтения</w:t>
            </w:r>
          </w:p>
        </w:tc>
        <w:tc>
          <w:tcPr>
            <w:tcW w:w="1559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текста)</w:t>
            </w:r>
          </w:p>
        </w:tc>
        <w:tc>
          <w:tcPr>
            <w:tcW w:w="2693" w:type="dxa"/>
          </w:tcPr>
          <w:p w:rsidR="00394E40" w:rsidRPr="006D5AB5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выбором одного правильного ответа из пяти предложенных</w:t>
            </w:r>
          </w:p>
        </w:tc>
        <w:tc>
          <w:tcPr>
            <w:tcW w:w="2517" w:type="dxa"/>
          </w:tcPr>
          <w:p w:rsidR="00394E40" w:rsidRPr="006D5AB5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 понимание текста, рефлексия на содержание текста, умение анализировать, сопоставлять и т.д.</w:t>
            </w:r>
          </w:p>
        </w:tc>
      </w:tr>
      <w:tr w:rsidR="00394E40" w:rsidRPr="006D5AB5" w:rsidTr="002978AF">
        <w:tc>
          <w:tcPr>
            <w:tcW w:w="675" w:type="dxa"/>
            <w:vMerge w:val="restart"/>
            <w:textDirection w:val="btLr"/>
          </w:tcPr>
          <w:p w:rsidR="00394E40" w:rsidRPr="006D5AB5" w:rsidRDefault="00394E40" w:rsidP="002978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блок</w:t>
            </w:r>
          </w:p>
        </w:tc>
        <w:tc>
          <w:tcPr>
            <w:tcW w:w="2127" w:type="dxa"/>
            <w:vMerge w:val="restart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 предметы (два предмета для каждой специальности)</w:t>
            </w:r>
          </w:p>
        </w:tc>
        <w:tc>
          <w:tcPr>
            <w:tcW w:w="1559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394E40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выбором одного правильного ответа из пяти предложенных</w:t>
            </w:r>
          </w:p>
        </w:tc>
        <w:tc>
          <w:tcPr>
            <w:tcW w:w="2517" w:type="dxa"/>
          </w:tcPr>
          <w:p w:rsidR="00394E40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Углубленные знания предмета (продвинутый уровень усвоения), умения и навыки широкого спектра</w:t>
            </w:r>
          </w:p>
        </w:tc>
      </w:tr>
      <w:tr w:rsidR="00394E40" w:rsidRPr="006D5AB5" w:rsidTr="002978AF">
        <w:tc>
          <w:tcPr>
            <w:tcW w:w="675" w:type="dxa"/>
            <w:vMerge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394E40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выбором единого или нескольких правильных ответов из множества предложенных</w:t>
            </w:r>
            <w:proofErr w:type="gramEnd"/>
          </w:p>
        </w:tc>
        <w:tc>
          <w:tcPr>
            <w:tcW w:w="2517" w:type="dxa"/>
          </w:tcPr>
          <w:p w:rsidR="00394E40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Углубленные знания предмета (продвинутый уровень усвоения), умения и навыки широкого спектра</w:t>
            </w:r>
          </w:p>
        </w:tc>
      </w:tr>
      <w:tr w:rsidR="00394E40" w:rsidRPr="006D5AB5" w:rsidTr="002978AF">
        <w:tc>
          <w:tcPr>
            <w:tcW w:w="675" w:type="dxa"/>
            <w:vMerge/>
          </w:tcPr>
          <w:p w:rsidR="00394E40" w:rsidRPr="006D5AB5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94E40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установление соответствия</w:t>
            </w:r>
          </w:p>
        </w:tc>
        <w:tc>
          <w:tcPr>
            <w:tcW w:w="2517" w:type="dxa"/>
          </w:tcPr>
          <w:p w:rsidR="00394E40" w:rsidRDefault="00394E40" w:rsidP="00297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Углубленные знания предмета (продвинутый уровень усвоения), умения и навыки широкого спектра</w:t>
            </w:r>
          </w:p>
        </w:tc>
      </w:tr>
    </w:tbl>
    <w:p w:rsidR="00394E40" w:rsidRPr="006D5AB5" w:rsidRDefault="00394E40" w:rsidP="00394E4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E40" w:rsidRDefault="00394E40" w:rsidP="00394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быть рассмотрен также вариант с 100 заданиями (20+20+30+30)</w:t>
      </w:r>
    </w:p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E40" w:rsidRPr="00F4239D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39D">
        <w:rPr>
          <w:rFonts w:ascii="Times New Roman" w:hAnsi="Times New Roman" w:cs="Times New Roman"/>
          <w:b/>
          <w:sz w:val="28"/>
          <w:szCs w:val="28"/>
        </w:rPr>
        <w:t>Время тестирования и критерии оценивания</w:t>
      </w:r>
    </w:p>
    <w:p w:rsidR="00394E40" w:rsidRDefault="00394E40" w:rsidP="00394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Общее время тестирования – </w:t>
      </w:r>
      <w:r>
        <w:rPr>
          <w:rFonts w:ascii="Times New Roman" w:hAnsi="Times New Roman" w:cs="Times New Roman"/>
          <w:sz w:val="28"/>
          <w:szCs w:val="28"/>
        </w:rPr>
        <w:t>3 часа (180 минут)</w:t>
      </w:r>
    </w:p>
    <w:p w:rsidR="00394E40" w:rsidRDefault="00394E40" w:rsidP="00394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39D">
        <w:rPr>
          <w:rFonts w:ascii="Times New Roman" w:hAnsi="Times New Roman" w:cs="Times New Roman"/>
          <w:b/>
          <w:sz w:val="28"/>
          <w:szCs w:val="28"/>
        </w:rPr>
        <w:t xml:space="preserve">Оценка за правильное выполнение заданий: </w:t>
      </w:r>
      <w:r>
        <w:rPr>
          <w:rFonts w:ascii="Times New Roman" w:hAnsi="Times New Roman" w:cs="Times New Roman"/>
          <w:sz w:val="28"/>
          <w:szCs w:val="28"/>
        </w:rPr>
        <w:t>с выбором одного правильного ответа из пяти предложенных – 1балл; выбором одного или нескольких правильных ответов из множества предложенных  - 2 балла; на установление соответствия – 2 балла.</w:t>
      </w:r>
    </w:p>
    <w:p w:rsidR="00394E40" w:rsidRPr="0070724A" w:rsidRDefault="00394E40" w:rsidP="00394E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тест по каждому профильному предмету абитуриент максимально может получить – 60 баллов; по математической грамотности – 20 баллов, по грамотности чтения – 20 баллов, </w:t>
      </w:r>
      <w:r w:rsidRPr="0070724A">
        <w:rPr>
          <w:rFonts w:ascii="Times New Roman" w:hAnsi="Times New Roman" w:cs="Times New Roman"/>
          <w:b/>
          <w:sz w:val="28"/>
          <w:szCs w:val="28"/>
        </w:rPr>
        <w:t xml:space="preserve">итого за весь тест – 160 баллов. </w:t>
      </w:r>
    </w:p>
    <w:p w:rsidR="00394E40" w:rsidRPr="0070724A" w:rsidRDefault="00394E40" w:rsidP="00394E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E40" w:rsidRPr="00F4239D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4A">
        <w:rPr>
          <w:rFonts w:ascii="Times New Roman" w:hAnsi="Times New Roman" w:cs="Times New Roman"/>
          <w:b/>
          <w:sz w:val="28"/>
          <w:szCs w:val="28"/>
        </w:rPr>
        <w:t>Комбинации профильных предметов по специальностям высшего образования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394E40" w:rsidTr="002978AF">
        <w:tc>
          <w:tcPr>
            <w:tcW w:w="675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05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предметы</w:t>
            </w:r>
          </w:p>
        </w:tc>
        <w:tc>
          <w:tcPr>
            <w:tcW w:w="3191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специальности</w:t>
            </w:r>
          </w:p>
        </w:tc>
      </w:tr>
      <w:tr w:rsidR="00394E40" w:rsidTr="002978AF">
        <w:tc>
          <w:tcPr>
            <w:tcW w:w="675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394E40" w:rsidRPr="0070724A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2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2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3191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394E40" w:rsidTr="002978AF">
        <w:tc>
          <w:tcPr>
            <w:tcW w:w="675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394E40" w:rsidRPr="0070724A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- география</w:t>
            </w:r>
          </w:p>
        </w:tc>
        <w:tc>
          <w:tcPr>
            <w:tcW w:w="3191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94E40" w:rsidTr="002978AF">
        <w:tc>
          <w:tcPr>
            <w:tcW w:w="675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- география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94E40" w:rsidTr="002978AF">
        <w:tc>
          <w:tcPr>
            <w:tcW w:w="675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 - химия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394E40" w:rsidTr="002978AF">
        <w:tc>
          <w:tcPr>
            <w:tcW w:w="675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 - география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394E40" w:rsidTr="002978AF">
        <w:tc>
          <w:tcPr>
            <w:tcW w:w="675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– иностранный язык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94E40" w:rsidTr="002978AF">
        <w:tc>
          <w:tcPr>
            <w:tcW w:w="675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 обучения и литература (казахский и русский язык) - история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94E40" w:rsidTr="002978AF">
        <w:tc>
          <w:tcPr>
            <w:tcW w:w="675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 – иностранный язык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94E40" w:rsidTr="002978AF">
        <w:tc>
          <w:tcPr>
            <w:tcW w:w="675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 - физика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94E40" w:rsidTr="002978AF">
        <w:tc>
          <w:tcPr>
            <w:tcW w:w="675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05" w:type="dxa"/>
          </w:tcPr>
          <w:p w:rsidR="00394E40" w:rsidRDefault="00394E40" w:rsidP="00297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экзамен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394E40" w:rsidTr="002978AF">
        <w:tc>
          <w:tcPr>
            <w:tcW w:w="675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394E40" w:rsidRPr="0070724A" w:rsidRDefault="00394E40" w:rsidP="002978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191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</w:tr>
    </w:tbl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перевода баллов в отметки</w:t>
      </w:r>
    </w:p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724A">
        <w:rPr>
          <w:rFonts w:ascii="Times New Roman" w:hAnsi="Times New Roman" w:cs="Times New Roman"/>
          <w:sz w:val="28"/>
          <w:szCs w:val="28"/>
        </w:rPr>
        <w:t>Профильные предметы</w:t>
      </w:r>
    </w:p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4E40" w:rsidRPr="0070724A" w:rsidTr="002978AF">
        <w:tc>
          <w:tcPr>
            <w:tcW w:w="3190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3190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Проценты</w:t>
            </w:r>
          </w:p>
        </w:tc>
        <w:tc>
          <w:tcPr>
            <w:tcW w:w="3191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Отметки</w:t>
            </w:r>
          </w:p>
        </w:tc>
      </w:tr>
      <w:tr w:rsidR="00394E40" w:rsidRPr="0070724A" w:rsidTr="002978AF">
        <w:tc>
          <w:tcPr>
            <w:tcW w:w="3190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0 - 29</w:t>
            </w:r>
          </w:p>
        </w:tc>
        <w:tc>
          <w:tcPr>
            <w:tcW w:w="3190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– 49 %</w:t>
            </w:r>
          </w:p>
        </w:tc>
        <w:tc>
          <w:tcPr>
            <w:tcW w:w="3191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94E40" w:rsidRPr="0070724A" w:rsidTr="002978AF"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30 - 38</w:t>
            </w:r>
          </w:p>
        </w:tc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– 64 %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4E40" w:rsidRPr="0070724A" w:rsidTr="002978AF"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 – 48 </w:t>
            </w:r>
          </w:p>
        </w:tc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– 80 %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94E40" w:rsidRPr="0070724A" w:rsidTr="002978AF"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49 - 60</w:t>
            </w:r>
          </w:p>
        </w:tc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 – 100 %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Математическая грамотность и грамотность чтения</w:t>
      </w:r>
    </w:p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4E40" w:rsidRPr="0070724A" w:rsidTr="002978AF">
        <w:tc>
          <w:tcPr>
            <w:tcW w:w="3190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3190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Проценты</w:t>
            </w:r>
          </w:p>
        </w:tc>
        <w:tc>
          <w:tcPr>
            <w:tcW w:w="3191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24A">
              <w:rPr>
                <w:rFonts w:ascii="Times New Roman" w:hAnsi="Times New Roman" w:cs="Times New Roman"/>
                <w:b/>
                <w:sz w:val="28"/>
                <w:szCs w:val="28"/>
              </w:rPr>
              <w:t>Отметки</w:t>
            </w:r>
          </w:p>
        </w:tc>
      </w:tr>
      <w:tr w:rsidR="00394E40" w:rsidRPr="0070724A" w:rsidTr="002978AF">
        <w:tc>
          <w:tcPr>
            <w:tcW w:w="3190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0 - 9</w:t>
            </w:r>
          </w:p>
        </w:tc>
        <w:tc>
          <w:tcPr>
            <w:tcW w:w="3190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– 49 %</w:t>
            </w:r>
          </w:p>
        </w:tc>
        <w:tc>
          <w:tcPr>
            <w:tcW w:w="3191" w:type="dxa"/>
          </w:tcPr>
          <w:p w:rsidR="00394E40" w:rsidRPr="0070724A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94E40" w:rsidRPr="0070724A" w:rsidTr="002978AF"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10 - 13</w:t>
            </w:r>
          </w:p>
        </w:tc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– 64 %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4E40" w:rsidRPr="0070724A" w:rsidTr="002978AF"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– 16 </w:t>
            </w:r>
          </w:p>
        </w:tc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– 80 %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94E40" w:rsidRPr="0070724A" w:rsidTr="002978AF"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17 - 20</w:t>
            </w:r>
          </w:p>
        </w:tc>
        <w:tc>
          <w:tcPr>
            <w:tcW w:w="3190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 – 100 %</w:t>
            </w:r>
          </w:p>
        </w:tc>
        <w:tc>
          <w:tcPr>
            <w:tcW w:w="3191" w:type="dxa"/>
          </w:tcPr>
          <w:p w:rsidR="00394E40" w:rsidRDefault="00394E40" w:rsidP="00297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94E40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E40" w:rsidRPr="000C4E5B" w:rsidRDefault="00394E40" w:rsidP="00394E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4E5B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базы тестовых заданий для единого национального тестирования, внешней оценки учебных достижений, государственной аттестации и комплексного тестирования абитуриентов будет осуществляться по материалам учебников, утвержденных приказами Министерства образования и науки РК. В связи с этим при подготовке к национальным экзаменам и мониторингам учащиеся должны опираться на материалы учебников, утвержденных вышеуказанными приказами Министра образования и науки РК. </w:t>
      </w:r>
    </w:p>
    <w:p w:rsidR="00394E40" w:rsidRPr="0070724A" w:rsidRDefault="00394E40" w:rsidP="00394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34D" w:rsidRDefault="008D734D">
      <w:bookmarkStart w:id="0" w:name="_GoBack"/>
      <w:bookmarkEnd w:id="0"/>
    </w:p>
    <w:sectPr w:rsidR="008D7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661"/>
    <w:multiLevelType w:val="hybridMultilevel"/>
    <w:tmpl w:val="568CC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260B2"/>
    <w:multiLevelType w:val="hybridMultilevel"/>
    <w:tmpl w:val="7F9E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4F5"/>
    <w:rsid w:val="00394E40"/>
    <w:rsid w:val="005224F5"/>
    <w:rsid w:val="008D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94E40"/>
    <w:pPr>
      <w:ind w:left="720"/>
      <w:contextualSpacing/>
    </w:pPr>
  </w:style>
  <w:style w:type="paragraph" w:customStyle="1" w:styleId="Default">
    <w:name w:val="Default"/>
    <w:rsid w:val="00394E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94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394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94E40"/>
    <w:pPr>
      <w:ind w:left="720"/>
      <w:contextualSpacing/>
    </w:pPr>
  </w:style>
  <w:style w:type="paragraph" w:customStyle="1" w:styleId="Default">
    <w:name w:val="Default"/>
    <w:rsid w:val="00394E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94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394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1992</Words>
  <Characters>11360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2016-08-24T11:07:00Z</dcterms:created>
  <dcterms:modified xsi:type="dcterms:W3CDTF">2016-08-24T11:08:00Z</dcterms:modified>
</cp:coreProperties>
</file>