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296" w:rsidRDefault="00603296" w:rsidP="00603296">
      <w:pPr>
        <w:spacing w:after="0"/>
        <w:jc w:val="center"/>
        <w:rPr>
          <w:rFonts w:ascii="Times New Roman" w:hAnsi="Times New Roman" w:cs="Times New Roman"/>
          <w:sz w:val="16"/>
          <w:szCs w:val="16"/>
          <w:lang w:val="kk-KZ"/>
        </w:rPr>
      </w:pPr>
      <w:r w:rsidRPr="001070C0">
        <w:rPr>
          <w:rFonts w:ascii="Times New Roman" w:hAnsi="Times New Roman" w:cs="Times New Roman"/>
          <w:sz w:val="16"/>
          <w:szCs w:val="16"/>
          <w:lang w:val="kk-KZ"/>
        </w:rPr>
        <w:t>ҚОСТАНАЙ</w:t>
      </w:r>
      <w:r w:rsidR="00CA55AC">
        <w:rPr>
          <w:rFonts w:ascii="Times New Roman" w:hAnsi="Times New Roman" w:cs="Times New Roman"/>
          <w:sz w:val="16"/>
          <w:szCs w:val="16"/>
          <w:lang w:val="kk-KZ"/>
        </w:rPr>
        <w:t xml:space="preserve"> МЕМ</w:t>
      </w:r>
      <w:r w:rsidRPr="001070C0">
        <w:rPr>
          <w:rFonts w:ascii="Times New Roman" w:hAnsi="Times New Roman" w:cs="Times New Roman"/>
          <w:sz w:val="16"/>
          <w:szCs w:val="16"/>
          <w:lang w:val="kk-KZ"/>
        </w:rPr>
        <w:t>ЛЕКЕТТІК ПЕДАГОГИКАЛЫҚ ИНСТИТУТЫ</w:t>
      </w:r>
    </w:p>
    <w:p w:rsidR="00603296" w:rsidRPr="001070C0" w:rsidRDefault="00603296" w:rsidP="00603296">
      <w:pPr>
        <w:spacing w:after="0"/>
        <w:jc w:val="center"/>
        <w:rPr>
          <w:rFonts w:ascii="Times New Roman" w:hAnsi="Times New Roman" w:cs="Times New Roman"/>
          <w:sz w:val="16"/>
          <w:szCs w:val="16"/>
          <w:lang w:val="kk-KZ"/>
        </w:rPr>
      </w:pPr>
    </w:p>
    <w:p w:rsidR="00603296" w:rsidRPr="001070C0" w:rsidRDefault="00603296" w:rsidP="00603296">
      <w:pPr>
        <w:spacing w:after="0"/>
        <w:jc w:val="center"/>
        <w:rPr>
          <w:rFonts w:ascii="Times New Roman" w:hAnsi="Times New Roman" w:cs="Times New Roman"/>
          <w:sz w:val="16"/>
          <w:szCs w:val="16"/>
          <w:lang w:val="kk-KZ"/>
        </w:rPr>
      </w:pPr>
      <w:r w:rsidRPr="001070C0">
        <w:rPr>
          <w:rFonts w:ascii="Times New Roman" w:hAnsi="Times New Roman" w:cs="Times New Roman"/>
          <w:sz w:val="16"/>
          <w:szCs w:val="16"/>
          <w:lang w:val="kk-KZ"/>
        </w:rPr>
        <w:t>ҚОСТАНАЙ ОБЛЫСТЫҚ ІШКІ САЯСАТ ӘКІМДІГІНІҢ ДЕПАРТАМЕНТІ</w:t>
      </w:r>
    </w:p>
    <w:p w:rsidR="00603296" w:rsidRPr="001070C0" w:rsidRDefault="00603296" w:rsidP="00603296">
      <w:pPr>
        <w:spacing w:after="0"/>
        <w:jc w:val="center"/>
        <w:rPr>
          <w:rFonts w:ascii="Times New Roman" w:hAnsi="Times New Roman" w:cs="Times New Roman"/>
          <w:sz w:val="16"/>
          <w:szCs w:val="16"/>
          <w:lang w:val="kk-KZ"/>
        </w:rPr>
      </w:pPr>
    </w:p>
    <w:p w:rsidR="00603296" w:rsidRPr="001070C0" w:rsidRDefault="00603296" w:rsidP="00603296">
      <w:pPr>
        <w:spacing w:after="0"/>
        <w:jc w:val="center"/>
        <w:rPr>
          <w:rFonts w:ascii="Times New Roman" w:hAnsi="Times New Roman" w:cs="Times New Roman"/>
          <w:sz w:val="16"/>
          <w:szCs w:val="16"/>
          <w:lang w:val="kk-KZ"/>
        </w:rPr>
      </w:pPr>
      <w:r>
        <w:rPr>
          <w:rFonts w:ascii="Times New Roman" w:hAnsi="Times New Roman" w:cs="Times New Roman"/>
          <w:noProof/>
          <w:sz w:val="16"/>
          <w:szCs w:val="16"/>
          <w:lang w:eastAsia="ru-RU"/>
        </w:rPr>
        <w:drawing>
          <wp:anchor distT="0" distB="0" distL="114300" distR="114300" simplePos="0" relativeHeight="251660288" behindDoc="1" locked="0" layoutInCell="1" allowOverlap="1">
            <wp:simplePos x="0" y="0"/>
            <wp:positionH relativeFrom="column">
              <wp:posOffset>2251710</wp:posOffset>
            </wp:positionH>
            <wp:positionV relativeFrom="paragraph">
              <wp:posOffset>0</wp:posOffset>
            </wp:positionV>
            <wp:extent cx="1228725" cy="1619250"/>
            <wp:effectExtent l="19050" t="0" r="9525" b="0"/>
            <wp:wrapTight wrapText="bothSides">
              <wp:wrapPolygon edited="0">
                <wp:start x="8372" y="254"/>
                <wp:lineTo x="6028" y="1016"/>
                <wp:lineTo x="2009" y="3558"/>
                <wp:lineTo x="670" y="6607"/>
                <wp:lineTo x="-335" y="12452"/>
                <wp:lineTo x="1340" y="16518"/>
                <wp:lineTo x="1340" y="17026"/>
                <wp:lineTo x="6028" y="20584"/>
                <wp:lineTo x="6698" y="20584"/>
                <wp:lineTo x="9377" y="21346"/>
                <wp:lineTo x="9712" y="21346"/>
                <wp:lineTo x="11721" y="21346"/>
                <wp:lineTo x="12056" y="21346"/>
                <wp:lineTo x="14735" y="20584"/>
                <wp:lineTo x="15405" y="20584"/>
                <wp:lineTo x="20093" y="17026"/>
                <wp:lineTo x="20093" y="16518"/>
                <wp:lineTo x="21767" y="12706"/>
                <wp:lineTo x="21767" y="8386"/>
                <wp:lineTo x="19758" y="3812"/>
                <wp:lineTo x="15405" y="1016"/>
                <wp:lineTo x="13060" y="254"/>
                <wp:lineTo x="8372" y="254"/>
              </wp:wrapPolygon>
            </wp:wrapTight>
            <wp:docPr id="4" name="Рисунок 1" descr="C:\Users\user\Desktop\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jpg.jpg"/>
                    <pic:cNvPicPr>
                      <a:picLocks noChangeAspect="1" noChangeArrowheads="1"/>
                    </pic:cNvPicPr>
                  </pic:nvPicPr>
                  <pic:blipFill>
                    <a:blip r:embed="rId7"/>
                    <a:srcRect/>
                    <a:stretch>
                      <a:fillRect/>
                    </a:stretch>
                  </pic:blipFill>
                  <pic:spPr bwMode="auto">
                    <a:xfrm>
                      <a:off x="0" y="0"/>
                      <a:ext cx="1228725" cy="1619250"/>
                    </a:xfrm>
                    <a:prstGeom prst="ellipse">
                      <a:avLst/>
                    </a:prstGeom>
                    <a:ln>
                      <a:noFill/>
                    </a:ln>
                    <a:effectLst>
                      <a:softEdge rad="112500"/>
                    </a:effectLst>
                  </pic:spPr>
                </pic:pic>
              </a:graphicData>
            </a:graphic>
          </wp:anchor>
        </w:drawing>
      </w:r>
    </w:p>
    <w:p w:rsidR="00B8531F" w:rsidRPr="00603296" w:rsidRDefault="00B8531F" w:rsidP="00B8531F">
      <w:pPr>
        <w:pStyle w:val="a6"/>
        <w:pBdr>
          <w:bottom w:val="single" w:sz="12" w:space="1" w:color="auto"/>
        </w:pBdr>
        <w:tabs>
          <w:tab w:val="clear" w:pos="4677"/>
          <w:tab w:val="left" w:pos="1935"/>
          <w:tab w:val="center" w:pos="5670"/>
        </w:tabs>
        <w:ind w:firstLine="1276"/>
        <w:jc w:val="center"/>
        <w:rPr>
          <w:rFonts w:ascii="Times New Roman" w:hAnsi="Times New Roman" w:cs="Times New Roman"/>
          <w:sz w:val="20"/>
          <w:szCs w:val="20"/>
          <w:lang w:val="kk-KZ"/>
        </w:rPr>
      </w:pPr>
    </w:p>
    <w:p w:rsidR="00B8531F" w:rsidRPr="00603296" w:rsidRDefault="00B8531F" w:rsidP="00B8531F">
      <w:pPr>
        <w:pStyle w:val="a6"/>
        <w:pBdr>
          <w:bottom w:val="single" w:sz="12" w:space="1" w:color="auto"/>
        </w:pBdr>
        <w:tabs>
          <w:tab w:val="clear" w:pos="4677"/>
          <w:tab w:val="center" w:pos="5670"/>
        </w:tabs>
        <w:ind w:firstLine="1276"/>
        <w:jc w:val="center"/>
        <w:rPr>
          <w:rFonts w:ascii="Times New Roman" w:hAnsi="Times New Roman" w:cs="Times New Roman"/>
          <w:sz w:val="24"/>
          <w:szCs w:val="24"/>
          <w:lang w:val="kk-KZ"/>
        </w:rPr>
      </w:pPr>
    </w:p>
    <w:p w:rsidR="00B8531F" w:rsidRPr="00A730A7" w:rsidRDefault="00B8531F" w:rsidP="00297620">
      <w:pPr>
        <w:pStyle w:val="a6"/>
        <w:pBdr>
          <w:bottom w:val="single" w:sz="12" w:space="1" w:color="auto"/>
        </w:pBdr>
        <w:tabs>
          <w:tab w:val="clear" w:pos="4677"/>
          <w:tab w:val="center" w:pos="5670"/>
        </w:tabs>
        <w:rPr>
          <w:rFonts w:ascii="Times New Roman" w:hAnsi="Times New Roman" w:cs="Times New Roman"/>
          <w:sz w:val="18"/>
          <w:szCs w:val="18"/>
          <w:lang w:val="en-US"/>
        </w:rPr>
      </w:pPr>
      <w:r w:rsidRPr="00B22FCD">
        <w:rPr>
          <w:rFonts w:ascii="Times New Roman" w:hAnsi="Times New Roman" w:cs="Times New Roman"/>
          <w:sz w:val="18"/>
          <w:szCs w:val="18"/>
          <w:lang w:val="en-US"/>
        </w:rPr>
        <w:t>E</w:t>
      </w:r>
      <w:r w:rsidRPr="00A730A7">
        <w:rPr>
          <w:rFonts w:ascii="Times New Roman" w:hAnsi="Times New Roman" w:cs="Times New Roman"/>
          <w:sz w:val="18"/>
          <w:szCs w:val="18"/>
          <w:lang w:val="en-US"/>
        </w:rPr>
        <w:t>-</w:t>
      </w:r>
      <w:r w:rsidRPr="00B22FCD">
        <w:rPr>
          <w:rFonts w:ascii="Times New Roman" w:hAnsi="Times New Roman" w:cs="Times New Roman"/>
          <w:sz w:val="18"/>
          <w:szCs w:val="18"/>
          <w:lang w:val="en-US"/>
        </w:rPr>
        <w:t>mail</w:t>
      </w:r>
      <w:r w:rsidRPr="00A730A7">
        <w:rPr>
          <w:rFonts w:ascii="Times New Roman" w:hAnsi="Times New Roman" w:cs="Times New Roman"/>
          <w:sz w:val="18"/>
          <w:szCs w:val="18"/>
          <w:lang w:val="en-US"/>
        </w:rPr>
        <w:t>:</w:t>
      </w:r>
      <w:r w:rsidR="00DE2766" w:rsidRPr="00DE2766">
        <w:rPr>
          <w:rFonts w:ascii="Times New Roman" w:hAnsi="Times New Roman" w:cs="Times New Roman"/>
          <w:sz w:val="18"/>
          <w:szCs w:val="18"/>
          <w:lang w:val="en-US"/>
        </w:rPr>
        <w:t xml:space="preserve"> </w:t>
      </w:r>
      <w:r w:rsidR="00A730A7">
        <w:rPr>
          <w:rFonts w:ascii="Times New Roman" w:hAnsi="Times New Roman" w:cs="Times New Roman"/>
          <w:sz w:val="18"/>
          <w:szCs w:val="18"/>
          <w:lang w:val="en-US"/>
        </w:rPr>
        <w:t>vip.kgpi@mail.ru</w:t>
      </w:r>
      <w:r w:rsidRPr="00A730A7">
        <w:rPr>
          <w:rFonts w:ascii="Times New Roman" w:hAnsi="Times New Roman" w:cs="Times New Roman"/>
          <w:sz w:val="18"/>
          <w:szCs w:val="18"/>
          <w:lang w:val="en-US"/>
        </w:rPr>
        <w:tab/>
      </w:r>
      <w:r w:rsidRPr="00A730A7">
        <w:rPr>
          <w:rFonts w:ascii="Times New Roman" w:hAnsi="Times New Roman" w:cs="Times New Roman"/>
          <w:sz w:val="18"/>
          <w:szCs w:val="18"/>
          <w:lang w:val="en-US"/>
        </w:rPr>
        <w:tab/>
      </w:r>
      <w:r w:rsidR="00297620" w:rsidRPr="00A730A7">
        <w:rPr>
          <w:rFonts w:ascii="Times New Roman" w:hAnsi="Times New Roman" w:cs="Times New Roman"/>
          <w:sz w:val="18"/>
          <w:szCs w:val="18"/>
          <w:lang w:val="en-US"/>
        </w:rPr>
        <w:t xml:space="preserve">       </w:t>
      </w:r>
      <w:r w:rsidRPr="00B22FCD">
        <w:rPr>
          <w:rFonts w:ascii="Times New Roman" w:hAnsi="Times New Roman" w:cs="Times New Roman"/>
          <w:sz w:val="18"/>
          <w:szCs w:val="18"/>
          <w:lang w:val="en-US"/>
        </w:rPr>
        <w:t>Tel</w:t>
      </w:r>
      <w:r w:rsidRPr="00A730A7">
        <w:rPr>
          <w:rFonts w:ascii="Times New Roman" w:hAnsi="Times New Roman" w:cs="Times New Roman"/>
          <w:sz w:val="18"/>
          <w:szCs w:val="18"/>
          <w:lang w:val="en-US"/>
        </w:rPr>
        <w:t>: 87054546165</w:t>
      </w:r>
    </w:p>
    <w:p w:rsidR="00B8531F" w:rsidRPr="00546705" w:rsidRDefault="00B8531F" w:rsidP="00B8531F">
      <w:pPr>
        <w:pStyle w:val="a6"/>
        <w:pBdr>
          <w:bottom w:val="single" w:sz="12" w:space="1" w:color="auto"/>
        </w:pBdr>
        <w:tabs>
          <w:tab w:val="clear" w:pos="4677"/>
          <w:tab w:val="center" w:pos="5670"/>
        </w:tabs>
        <w:ind w:firstLine="1276"/>
        <w:jc w:val="center"/>
        <w:rPr>
          <w:rFonts w:ascii="Times New Roman" w:hAnsi="Times New Roman" w:cs="Times New Roman"/>
          <w:sz w:val="18"/>
          <w:szCs w:val="18"/>
          <w:lang w:val="en-US"/>
        </w:rPr>
      </w:pPr>
      <w:r w:rsidRPr="00546705">
        <w:rPr>
          <w:rFonts w:ascii="Times New Roman" w:hAnsi="Times New Roman" w:cs="Times New Roman"/>
          <w:sz w:val="18"/>
          <w:szCs w:val="18"/>
          <w:lang w:val="en-US"/>
        </w:rPr>
        <w:t xml:space="preserve">                                                                                                                                                               </w:t>
      </w:r>
      <w:r w:rsidR="00603296" w:rsidRPr="00546705">
        <w:rPr>
          <w:rFonts w:ascii="Times New Roman" w:hAnsi="Times New Roman" w:cs="Times New Roman"/>
          <w:sz w:val="18"/>
          <w:szCs w:val="18"/>
          <w:lang w:val="en-US"/>
        </w:rPr>
        <w:t>87142542409 (</w:t>
      </w:r>
      <w:r w:rsidR="00603296">
        <w:rPr>
          <w:rFonts w:ascii="Times New Roman" w:hAnsi="Times New Roman" w:cs="Times New Roman"/>
          <w:sz w:val="18"/>
          <w:szCs w:val="18"/>
          <w:lang w:val="kk-KZ"/>
        </w:rPr>
        <w:t>ішкі</w:t>
      </w:r>
      <w:r w:rsidR="008F46B0" w:rsidRPr="00546705">
        <w:rPr>
          <w:rFonts w:ascii="Times New Roman" w:hAnsi="Times New Roman" w:cs="Times New Roman"/>
          <w:sz w:val="18"/>
          <w:szCs w:val="18"/>
          <w:lang w:val="en-US"/>
        </w:rPr>
        <w:t xml:space="preserve"> 154)</w:t>
      </w:r>
    </w:p>
    <w:p w:rsidR="00603296" w:rsidRDefault="009219B7" w:rsidP="00603296">
      <w:pPr>
        <w:pStyle w:val="a5"/>
        <w:jc w:val="center"/>
        <w:rPr>
          <w:b/>
          <w:lang w:val="kk-KZ"/>
        </w:rPr>
      </w:pPr>
      <w:r w:rsidRPr="00546705">
        <w:rPr>
          <w:lang w:val="en-US"/>
        </w:rPr>
        <w:br w:type="textWrapping" w:clear="all"/>
      </w:r>
      <w:r w:rsidR="00764FF7">
        <w:rPr>
          <w:b/>
          <w:lang w:val="kk-KZ"/>
        </w:rPr>
        <w:t xml:space="preserve">РЕСПУБЛИКАЛЫҚ </w:t>
      </w:r>
      <w:r w:rsidR="00603296" w:rsidRPr="00603296">
        <w:rPr>
          <w:b/>
          <w:lang w:val="kk-KZ"/>
        </w:rPr>
        <w:t>ҒЫЛЫМИ</w:t>
      </w:r>
      <w:r w:rsidR="00603296" w:rsidRPr="00145CF4">
        <w:rPr>
          <w:b/>
          <w:lang w:val="kk-KZ"/>
        </w:rPr>
        <w:t>-ПРАКТИКАЛЫҚ КОНФЕРЕНЦИЯ</w:t>
      </w:r>
    </w:p>
    <w:p w:rsidR="00603296" w:rsidRDefault="00603296" w:rsidP="00603296">
      <w:pPr>
        <w:spacing w:after="0" w:line="240" w:lineRule="auto"/>
        <w:jc w:val="center"/>
        <w:rPr>
          <w:rFonts w:ascii="Times New Roman" w:hAnsi="Times New Roman" w:cs="Times New Roman"/>
          <w:b/>
          <w:color w:val="365F91" w:themeColor="accent1" w:themeShade="BF"/>
          <w:sz w:val="24"/>
          <w:szCs w:val="24"/>
          <w:lang w:val="kk-KZ"/>
        </w:rPr>
      </w:pPr>
      <w:r w:rsidRPr="00987B1F">
        <w:rPr>
          <w:rFonts w:ascii="Times New Roman" w:hAnsi="Times New Roman" w:cs="Times New Roman"/>
          <w:b/>
          <w:color w:val="365F91" w:themeColor="accent1" w:themeShade="BF"/>
          <w:sz w:val="24"/>
          <w:szCs w:val="24"/>
          <w:lang w:val="kk-KZ"/>
        </w:rPr>
        <w:t>АЛТЫНСАРИН ОҚУЛАРЫ</w:t>
      </w:r>
    </w:p>
    <w:p w:rsidR="00603296" w:rsidRPr="00603296" w:rsidRDefault="00603296" w:rsidP="00603296">
      <w:pPr>
        <w:spacing w:after="0" w:line="240" w:lineRule="auto"/>
        <w:jc w:val="center"/>
        <w:rPr>
          <w:rFonts w:ascii="Times New Roman" w:hAnsi="Times New Roman" w:cs="Times New Roman"/>
          <w:b/>
          <w:color w:val="1F497D" w:themeColor="text2"/>
          <w:sz w:val="24"/>
          <w:szCs w:val="24"/>
          <w:lang w:val="kk-KZ"/>
        </w:rPr>
      </w:pPr>
    </w:p>
    <w:p w:rsidR="00603296" w:rsidRPr="00603296" w:rsidRDefault="00603296" w:rsidP="00603296">
      <w:pPr>
        <w:spacing w:after="0" w:line="240" w:lineRule="auto"/>
        <w:jc w:val="center"/>
        <w:rPr>
          <w:rFonts w:ascii="Times New Roman" w:hAnsi="Times New Roman" w:cs="Times New Roman"/>
          <w:b/>
          <w:color w:val="1F497D" w:themeColor="text2"/>
          <w:sz w:val="24"/>
          <w:szCs w:val="24"/>
          <w:lang w:val="kk-KZ"/>
        </w:rPr>
      </w:pPr>
      <w:r w:rsidRPr="00603296">
        <w:rPr>
          <w:rFonts w:ascii="Times New Roman" w:hAnsi="Times New Roman" w:cs="Times New Roman"/>
          <w:b/>
          <w:color w:val="1F497D" w:themeColor="text2"/>
          <w:sz w:val="24"/>
          <w:szCs w:val="24"/>
          <w:lang w:val="kk-KZ"/>
        </w:rPr>
        <w:t>«ҚАЗІРГІ БІЛІМ БЕРУДЕГІ ИННОВАЦИЯЛАР МЕН ДӘСТҮРЛЕРДІҢ :</w:t>
      </w:r>
    </w:p>
    <w:p w:rsidR="00603296" w:rsidRPr="00603296" w:rsidRDefault="00603296" w:rsidP="00603296">
      <w:pPr>
        <w:spacing w:after="0" w:line="240" w:lineRule="auto"/>
        <w:jc w:val="center"/>
        <w:rPr>
          <w:rFonts w:ascii="Times New Roman" w:hAnsi="Times New Roman" w:cs="Times New Roman"/>
          <w:b/>
          <w:color w:val="1F497D" w:themeColor="text2"/>
          <w:sz w:val="24"/>
          <w:szCs w:val="24"/>
          <w:lang w:val="kk-KZ"/>
        </w:rPr>
      </w:pPr>
      <w:r w:rsidRPr="00603296">
        <w:rPr>
          <w:rStyle w:val="shorttext"/>
          <w:rFonts w:ascii="Times New Roman" w:hAnsi="Times New Roman" w:cs="Times New Roman"/>
          <w:b/>
          <w:color w:val="1F497D" w:themeColor="text2"/>
          <w:lang w:val="kk-KZ"/>
        </w:rPr>
        <w:t>ДАМУ БАСЫМДЫҚТАРЫ</w:t>
      </w:r>
    </w:p>
    <w:p w:rsidR="005114DD" w:rsidRPr="00603296" w:rsidRDefault="005114DD" w:rsidP="00F72388">
      <w:pPr>
        <w:spacing w:after="0" w:line="240" w:lineRule="auto"/>
        <w:jc w:val="center"/>
        <w:rPr>
          <w:rFonts w:ascii="Times New Roman" w:hAnsi="Times New Roman" w:cs="Times New Roman"/>
          <w:b/>
          <w:sz w:val="24"/>
          <w:szCs w:val="24"/>
          <w:lang w:val="kk-KZ"/>
        </w:rPr>
      </w:pPr>
    </w:p>
    <w:p w:rsidR="008C2E49" w:rsidRPr="00603296" w:rsidRDefault="00603296" w:rsidP="008C2E49">
      <w:pPr>
        <w:spacing w:after="0" w:line="240" w:lineRule="auto"/>
        <w:rPr>
          <w:rFonts w:ascii="Times New Roman" w:hAnsi="Times New Roman" w:cs="Times New Roman"/>
          <w:b/>
          <w:lang w:val="kk-KZ"/>
        </w:rPr>
      </w:pPr>
      <w:r>
        <w:rPr>
          <w:rFonts w:ascii="Times New Roman" w:hAnsi="Times New Roman" w:cs="Times New Roman"/>
          <w:b/>
          <w:i/>
          <w:lang w:val="kk-KZ"/>
        </w:rPr>
        <w:t>Өтілу мерзімі:</w:t>
      </w:r>
      <w:r w:rsidR="008C2E49" w:rsidRPr="00603296">
        <w:rPr>
          <w:rFonts w:ascii="Times New Roman" w:hAnsi="Times New Roman" w:cs="Times New Roman"/>
          <w:b/>
          <w:lang w:val="kk-KZ"/>
        </w:rPr>
        <w:tab/>
      </w:r>
      <w:r w:rsidR="0010357A" w:rsidRPr="00603296">
        <w:rPr>
          <w:rFonts w:ascii="Times New Roman" w:hAnsi="Times New Roman" w:cs="Times New Roman"/>
          <w:b/>
          <w:lang w:val="kk-KZ"/>
        </w:rPr>
        <w:t xml:space="preserve">23 </w:t>
      </w:r>
      <w:r>
        <w:rPr>
          <w:rFonts w:ascii="Times New Roman" w:hAnsi="Times New Roman" w:cs="Times New Roman"/>
          <w:b/>
          <w:lang w:val="kk-KZ"/>
        </w:rPr>
        <w:t>қыркүйек</w:t>
      </w:r>
      <w:r w:rsidR="0010357A" w:rsidRPr="00603296">
        <w:rPr>
          <w:rFonts w:ascii="Times New Roman" w:hAnsi="Times New Roman" w:cs="Times New Roman"/>
          <w:b/>
          <w:lang w:val="kk-KZ"/>
        </w:rPr>
        <w:t xml:space="preserve"> </w:t>
      </w:r>
      <w:r w:rsidR="008C2E49" w:rsidRPr="00603296">
        <w:rPr>
          <w:rFonts w:ascii="Times New Roman" w:hAnsi="Times New Roman" w:cs="Times New Roman"/>
          <w:b/>
          <w:lang w:val="kk-KZ"/>
        </w:rPr>
        <w:t>2016</w:t>
      </w:r>
      <w:r w:rsidR="002E04C3" w:rsidRPr="00603296">
        <w:rPr>
          <w:rFonts w:ascii="Times New Roman" w:hAnsi="Times New Roman" w:cs="Times New Roman"/>
          <w:b/>
          <w:lang w:val="kk-KZ"/>
        </w:rPr>
        <w:t xml:space="preserve"> </w:t>
      </w:r>
      <w:r>
        <w:rPr>
          <w:rFonts w:ascii="Times New Roman" w:hAnsi="Times New Roman" w:cs="Times New Roman"/>
          <w:b/>
          <w:lang w:val="kk-KZ"/>
        </w:rPr>
        <w:t>ж</w:t>
      </w:r>
      <w:r w:rsidR="008C2E49" w:rsidRPr="00603296">
        <w:rPr>
          <w:rFonts w:ascii="Times New Roman" w:hAnsi="Times New Roman" w:cs="Times New Roman"/>
          <w:b/>
          <w:lang w:val="kk-KZ"/>
        </w:rPr>
        <w:t>.</w:t>
      </w:r>
    </w:p>
    <w:p w:rsidR="008C2E49" w:rsidRDefault="00603296" w:rsidP="00F72388">
      <w:pPr>
        <w:spacing w:after="0" w:line="240" w:lineRule="auto"/>
        <w:rPr>
          <w:rFonts w:ascii="Times New Roman" w:hAnsi="Times New Roman" w:cs="Times New Roman"/>
          <w:b/>
          <w:sz w:val="24"/>
          <w:szCs w:val="24"/>
        </w:rPr>
      </w:pPr>
      <w:r>
        <w:rPr>
          <w:rFonts w:ascii="Times New Roman" w:hAnsi="Times New Roman" w:cs="Times New Roman"/>
          <w:b/>
          <w:i/>
          <w:lang w:val="kk-KZ"/>
        </w:rPr>
        <w:t>Өткізілу орны</w:t>
      </w:r>
      <w:r w:rsidR="008C2E49" w:rsidRPr="00000D89">
        <w:rPr>
          <w:rFonts w:ascii="Times New Roman" w:hAnsi="Times New Roman" w:cs="Times New Roman"/>
          <w:b/>
          <w:i/>
        </w:rPr>
        <w:t>:</w:t>
      </w:r>
      <w:r>
        <w:rPr>
          <w:rFonts w:ascii="Times New Roman" w:hAnsi="Times New Roman" w:cs="Times New Roman"/>
          <w:b/>
        </w:rPr>
        <w:tab/>
      </w:r>
      <w:r>
        <w:rPr>
          <w:rFonts w:ascii="Times New Roman" w:hAnsi="Times New Roman" w:cs="Times New Roman"/>
          <w:b/>
          <w:i/>
          <w:lang w:val="kk-KZ"/>
        </w:rPr>
        <w:t>Қ</w:t>
      </w:r>
      <w:r w:rsidRPr="0042074F">
        <w:rPr>
          <w:rFonts w:ascii="Times New Roman" w:hAnsi="Times New Roman" w:cs="Times New Roman"/>
          <w:b/>
          <w:lang w:val="kk-KZ"/>
        </w:rPr>
        <w:t>останай</w:t>
      </w:r>
      <w:r>
        <w:rPr>
          <w:rFonts w:ascii="Times New Roman" w:hAnsi="Times New Roman" w:cs="Times New Roman"/>
          <w:b/>
          <w:lang w:val="kk-KZ"/>
        </w:rPr>
        <w:t xml:space="preserve"> қ-сы, </w:t>
      </w:r>
      <w:r w:rsidRPr="0042074F">
        <w:rPr>
          <w:rFonts w:ascii="Times New Roman" w:hAnsi="Times New Roman" w:cs="Times New Roman"/>
          <w:b/>
          <w:lang w:val="kk-KZ"/>
        </w:rPr>
        <w:t>Таран</w:t>
      </w:r>
      <w:r>
        <w:rPr>
          <w:rFonts w:ascii="Times New Roman" w:hAnsi="Times New Roman" w:cs="Times New Roman"/>
          <w:b/>
          <w:lang w:val="kk-KZ"/>
        </w:rPr>
        <w:t xml:space="preserve"> көш.</w:t>
      </w:r>
      <w:r w:rsidRPr="0042074F">
        <w:rPr>
          <w:rFonts w:ascii="Times New Roman" w:hAnsi="Times New Roman" w:cs="Times New Roman"/>
          <w:b/>
          <w:lang w:val="kk-KZ"/>
        </w:rPr>
        <w:t>118, конференц-зал</w:t>
      </w:r>
      <w:r>
        <w:rPr>
          <w:rFonts w:ascii="Times New Roman" w:hAnsi="Times New Roman" w:cs="Times New Roman"/>
          <w:b/>
          <w:lang w:val="kk-KZ"/>
        </w:rPr>
        <w:t>ы</w:t>
      </w:r>
      <w:r w:rsidRPr="0042074F">
        <w:rPr>
          <w:rFonts w:ascii="Times New Roman" w:hAnsi="Times New Roman" w:cs="Times New Roman"/>
          <w:b/>
          <w:lang w:val="kk-KZ"/>
        </w:rPr>
        <w:tab/>
      </w:r>
      <w:r w:rsidR="005114DD" w:rsidRPr="00F72388">
        <w:rPr>
          <w:rFonts w:ascii="Times New Roman" w:hAnsi="Times New Roman" w:cs="Times New Roman"/>
          <w:b/>
          <w:sz w:val="24"/>
          <w:szCs w:val="24"/>
        </w:rPr>
        <w:tab/>
      </w:r>
      <w:r w:rsidR="00F72388">
        <w:rPr>
          <w:rFonts w:ascii="Times New Roman" w:hAnsi="Times New Roman" w:cs="Times New Roman"/>
          <w:b/>
          <w:sz w:val="24"/>
          <w:szCs w:val="24"/>
        </w:rPr>
        <w:tab/>
      </w:r>
      <w:r w:rsidR="009338A7">
        <w:rPr>
          <w:rFonts w:ascii="Times New Roman" w:hAnsi="Times New Roman" w:cs="Times New Roman"/>
          <w:b/>
          <w:sz w:val="24"/>
          <w:szCs w:val="24"/>
        </w:rPr>
        <w:t xml:space="preserve">                  </w:t>
      </w:r>
      <w:r w:rsidR="00B22FCD">
        <w:rPr>
          <w:rFonts w:ascii="Times New Roman" w:hAnsi="Times New Roman" w:cs="Times New Roman"/>
          <w:b/>
          <w:sz w:val="24"/>
          <w:szCs w:val="24"/>
        </w:rPr>
        <w:t xml:space="preserve">       </w:t>
      </w:r>
      <w:r w:rsidR="009338A7">
        <w:rPr>
          <w:rFonts w:ascii="Times New Roman" w:hAnsi="Times New Roman" w:cs="Times New Roman"/>
          <w:b/>
          <w:sz w:val="24"/>
          <w:szCs w:val="24"/>
        </w:rPr>
        <w:t xml:space="preserve"> </w:t>
      </w:r>
    </w:p>
    <w:p w:rsidR="005114DD" w:rsidRPr="00F72388" w:rsidRDefault="005114DD" w:rsidP="00F72388">
      <w:pPr>
        <w:spacing w:after="0" w:line="240" w:lineRule="auto"/>
        <w:rPr>
          <w:rFonts w:ascii="Times New Roman" w:hAnsi="Times New Roman" w:cs="Times New Roman"/>
          <w:sz w:val="24"/>
          <w:szCs w:val="24"/>
        </w:rPr>
      </w:pPr>
      <w:r w:rsidRPr="00F72388">
        <w:rPr>
          <w:rFonts w:ascii="Times New Roman" w:hAnsi="Times New Roman" w:cs="Times New Roman"/>
          <w:sz w:val="24"/>
          <w:szCs w:val="24"/>
        </w:rPr>
        <w:t xml:space="preserve">- - - - - - - - - - - - - - - - - - - - - - - - - - - - - - - - - - - - - - - - - - - - - - - - - - - - - - - - - - - - </w:t>
      </w:r>
      <w:r w:rsidR="00F72388">
        <w:rPr>
          <w:rFonts w:ascii="Times New Roman" w:hAnsi="Times New Roman" w:cs="Times New Roman"/>
          <w:sz w:val="24"/>
          <w:szCs w:val="24"/>
        </w:rPr>
        <w:t xml:space="preserve">- - - - - - - </w:t>
      </w:r>
      <w:r w:rsidR="00844229">
        <w:rPr>
          <w:rFonts w:ascii="Times New Roman" w:hAnsi="Times New Roman" w:cs="Times New Roman"/>
          <w:sz w:val="24"/>
          <w:szCs w:val="24"/>
        </w:rPr>
        <w:t xml:space="preserve">- - </w:t>
      </w:r>
    </w:p>
    <w:p w:rsidR="002D45CF" w:rsidRPr="002E04C3" w:rsidRDefault="002D45CF" w:rsidP="00CF2C11">
      <w:pPr>
        <w:spacing w:after="0" w:line="240" w:lineRule="auto"/>
        <w:jc w:val="center"/>
        <w:rPr>
          <w:rFonts w:ascii="Times New Roman" w:hAnsi="Times New Roman" w:cs="Times New Roman"/>
          <w:b/>
          <w:color w:val="2F5496"/>
          <w:sz w:val="16"/>
          <w:szCs w:val="16"/>
        </w:rPr>
      </w:pPr>
    </w:p>
    <w:p w:rsidR="00730601" w:rsidRDefault="00730601" w:rsidP="00730601">
      <w:pPr>
        <w:spacing w:after="0" w:line="240" w:lineRule="auto"/>
        <w:jc w:val="center"/>
        <w:rPr>
          <w:rFonts w:ascii="Times New Roman" w:hAnsi="Times New Roman" w:cs="Times New Roman"/>
          <w:b/>
          <w:color w:val="2F5496"/>
          <w:sz w:val="24"/>
          <w:szCs w:val="24"/>
          <w:lang w:val="kk-KZ"/>
        </w:rPr>
      </w:pPr>
      <w:r>
        <w:rPr>
          <w:rFonts w:ascii="Times New Roman" w:hAnsi="Times New Roman" w:cs="Times New Roman"/>
          <w:b/>
          <w:color w:val="2F5496"/>
          <w:sz w:val="24"/>
          <w:szCs w:val="24"/>
          <w:lang w:val="kk-KZ"/>
        </w:rPr>
        <w:t>ЖАЛПЫ АҚПАРАТ</w:t>
      </w:r>
    </w:p>
    <w:p w:rsidR="00730601" w:rsidRDefault="00730601" w:rsidP="00CF2C11">
      <w:pPr>
        <w:spacing w:after="0" w:line="240" w:lineRule="auto"/>
        <w:jc w:val="center"/>
        <w:rPr>
          <w:rFonts w:ascii="Times New Roman" w:hAnsi="Times New Roman" w:cs="Times New Roman"/>
          <w:b/>
          <w:color w:val="2F5496"/>
          <w:sz w:val="24"/>
          <w:szCs w:val="24"/>
          <w:lang w:val="kk-KZ"/>
        </w:rPr>
      </w:pPr>
    </w:p>
    <w:p w:rsidR="00730601" w:rsidRDefault="00730601" w:rsidP="00CF2C11">
      <w:pPr>
        <w:spacing w:after="0" w:line="240" w:lineRule="auto"/>
        <w:jc w:val="center"/>
        <w:rPr>
          <w:rFonts w:ascii="Times New Roman" w:hAnsi="Times New Roman" w:cs="Times New Roman"/>
          <w:b/>
          <w:color w:val="2F5496"/>
          <w:sz w:val="24"/>
          <w:szCs w:val="24"/>
          <w:lang w:val="kk-KZ"/>
        </w:rPr>
      </w:pPr>
    </w:p>
    <w:p w:rsidR="00730601" w:rsidRDefault="00BE11B5" w:rsidP="00730601">
      <w:pPr>
        <w:spacing w:after="0" w:line="240" w:lineRule="auto"/>
        <w:ind w:firstLine="708"/>
        <w:jc w:val="both"/>
        <w:rPr>
          <w:rStyle w:val="hps"/>
          <w:rFonts w:ascii="Times New Roman" w:hAnsi="Times New Roman" w:cs="Times New Roman"/>
          <w:sz w:val="24"/>
          <w:szCs w:val="24"/>
          <w:lang w:val="kk-KZ"/>
        </w:rPr>
      </w:pPr>
      <w:r>
        <w:rPr>
          <w:rFonts w:ascii="Times New Roman" w:hAnsi="Times New Roman" w:cs="Times New Roman"/>
          <w:sz w:val="24"/>
          <w:szCs w:val="24"/>
          <w:lang w:val="kk-KZ"/>
        </w:rPr>
        <w:t>Республика</w:t>
      </w:r>
      <w:r w:rsidR="00730601">
        <w:rPr>
          <w:rFonts w:ascii="Times New Roman" w:hAnsi="Times New Roman" w:cs="Times New Roman"/>
          <w:sz w:val="24"/>
          <w:szCs w:val="24"/>
          <w:lang w:val="kk-KZ"/>
        </w:rPr>
        <w:t xml:space="preserve">лық </w:t>
      </w:r>
      <w:r w:rsidR="00730601" w:rsidRPr="00C50F26">
        <w:rPr>
          <w:rFonts w:ascii="Times New Roman" w:hAnsi="Times New Roman" w:cs="Times New Roman"/>
          <w:sz w:val="24"/>
          <w:szCs w:val="24"/>
          <w:lang w:val="kk-KZ"/>
        </w:rPr>
        <w:t>ғылыми-практикалық конференцияға ж</w:t>
      </w:r>
      <w:r w:rsidR="00730601">
        <w:rPr>
          <w:rFonts w:ascii="Times New Roman" w:hAnsi="Times New Roman" w:cs="Times New Roman"/>
          <w:sz w:val="24"/>
          <w:szCs w:val="24"/>
          <w:lang w:val="kk-KZ"/>
        </w:rPr>
        <w:t xml:space="preserve">оғары оқу орындары мен </w:t>
      </w:r>
      <w:r w:rsidR="00730601" w:rsidRPr="00C50F26">
        <w:rPr>
          <w:rFonts w:ascii="Times New Roman" w:hAnsi="Times New Roman" w:cs="Times New Roman"/>
          <w:sz w:val="24"/>
          <w:szCs w:val="24"/>
          <w:lang w:val="kk-KZ"/>
        </w:rPr>
        <w:t>колледждер оқытушылары</w:t>
      </w:r>
      <w:r w:rsidR="00730601">
        <w:rPr>
          <w:rFonts w:ascii="Times New Roman" w:hAnsi="Times New Roman" w:cs="Times New Roman"/>
          <w:sz w:val="24"/>
          <w:szCs w:val="24"/>
          <w:lang w:val="kk-KZ"/>
        </w:rPr>
        <w:t>н,</w:t>
      </w:r>
      <w:r w:rsidR="00730601" w:rsidRPr="00C50F26">
        <w:rPr>
          <w:rFonts w:ascii="Times New Roman" w:hAnsi="Times New Roman" w:cs="Times New Roman"/>
          <w:sz w:val="24"/>
          <w:szCs w:val="24"/>
          <w:lang w:val="kk-KZ"/>
        </w:rPr>
        <w:t xml:space="preserve"> </w:t>
      </w:r>
      <w:r w:rsidR="00730601" w:rsidRPr="00C50F26">
        <w:rPr>
          <w:rStyle w:val="hps"/>
          <w:rFonts w:ascii="Times New Roman" w:hAnsi="Times New Roman" w:cs="Times New Roman"/>
          <w:sz w:val="24"/>
          <w:szCs w:val="24"/>
          <w:lang w:val="kk-KZ"/>
        </w:rPr>
        <w:t>жоғары оқу орындарының студенттері мен магистрлері және докторларын (автордың жетекшілігімен),</w:t>
      </w:r>
      <w:r w:rsidR="00730601">
        <w:rPr>
          <w:rStyle w:val="hps"/>
          <w:rFonts w:ascii="Times New Roman" w:hAnsi="Times New Roman" w:cs="Times New Roman"/>
          <w:sz w:val="24"/>
          <w:szCs w:val="24"/>
          <w:lang w:val="kk-KZ"/>
        </w:rPr>
        <w:t xml:space="preserve"> мектеп мұғалімдері,</w:t>
      </w:r>
      <w:r w:rsidR="00730601" w:rsidRPr="00C50F26">
        <w:rPr>
          <w:rStyle w:val="hps"/>
          <w:rFonts w:ascii="Times New Roman" w:hAnsi="Times New Roman" w:cs="Times New Roman"/>
          <w:sz w:val="24"/>
          <w:szCs w:val="24"/>
          <w:lang w:val="kk-KZ"/>
        </w:rPr>
        <w:t xml:space="preserve"> сонымен қатар</w:t>
      </w:r>
      <w:r w:rsidR="00730601">
        <w:rPr>
          <w:rStyle w:val="hps"/>
          <w:rFonts w:ascii="Times New Roman" w:hAnsi="Times New Roman" w:cs="Times New Roman"/>
          <w:sz w:val="24"/>
          <w:szCs w:val="24"/>
          <w:lang w:val="kk-KZ"/>
        </w:rPr>
        <w:t>, барлық</w:t>
      </w:r>
      <w:r w:rsidR="00730601" w:rsidRPr="00C50F26">
        <w:rPr>
          <w:rStyle w:val="hps"/>
          <w:rFonts w:ascii="Times New Roman" w:hAnsi="Times New Roman" w:cs="Times New Roman"/>
          <w:sz w:val="24"/>
          <w:szCs w:val="24"/>
          <w:lang w:val="kk-KZ"/>
        </w:rPr>
        <w:t xml:space="preserve"> қарастырылатын мәселелер</w:t>
      </w:r>
      <w:r w:rsidR="00730601" w:rsidRPr="00C50F26">
        <w:rPr>
          <w:rStyle w:val="shorttext"/>
          <w:rFonts w:ascii="Times New Roman" w:hAnsi="Times New Roman" w:cs="Times New Roman"/>
          <w:sz w:val="24"/>
          <w:szCs w:val="24"/>
          <w:lang w:val="kk-KZ"/>
        </w:rPr>
        <w:t xml:space="preserve"> </w:t>
      </w:r>
      <w:r w:rsidR="00730601" w:rsidRPr="00C50F26">
        <w:rPr>
          <w:rStyle w:val="hps"/>
          <w:rFonts w:ascii="Times New Roman" w:hAnsi="Times New Roman" w:cs="Times New Roman"/>
          <w:sz w:val="24"/>
          <w:szCs w:val="24"/>
          <w:lang w:val="kk-KZ"/>
        </w:rPr>
        <w:t>бойынша</w:t>
      </w:r>
      <w:r w:rsidR="00730601" w:rsidRPr="00C50F26">
        <w:rPr>
          <w:rStyle w:val="shorttext"/>
          <w:rFonts w:ascii="Times New Roman" w:hAnsi="Times New Roman" w:cs="Times New Roman"/>
          <w:sz w:val="24"/>
          <w:szCs w:val="24"/>
          <w:lang w:val="kk-KZ"/>
        </w:rPr>
        <w:t xml:space="preserve"> </w:t>
      </w:r>
      <w:r w:rsidR="00730601" w:rsidRPr="00040C31">
        <w:rPr>
          <w:rStyle w:val="shorttext"/>
          <w:rFonts w:ascii="Times New Roman" w:hAnsi="Times New Roman" w:cs="Times New Roman"/>
          <w:sz w:val="24"/>
          <w:szCs w:val="24"/>
          <w:lang w:val="kk-KZ"/>
        </w:rPr>
        <w:t>қызығушылық танытқандарды</w:t>
      </w:r>
      <w:r w:rsidR="00730601" w:rsidRPr="00C50F26">
        <w:rPr>
          <w:rStyle w:val="shorttext"/>
          <w:rFonts w:ascii="Times New Roman" w:hAnsi="Times New Roman" w:cs="Times New Roman"/>
          <w:color w:val="FF0000"/>
          <w:sz w:val="24"/>
          <w:szCs w:val="24"/>
          <w:lang w:val="kk-KZ"/>
        </w:rPr>
        <w:t xml:space="preserve"> </w:t>
      </w:r>
      <w:r w:rsidR="00730601">
        <w:rPr>
          <w:rStyle w:val="shorttext"/>
          <w:rFonts w:ascii="Times New Roman" w:hAnsi="Times New Roman" w:cs="Times New Roman"/>
          <w:sz w:val="24"/>
          <w:szCs w:val="24"/>
          <w:lang w:val="kk-KZ"/>
        </w:rPr>
        <w:t xml:space="preserve"> </w:t>
      </w:r>
      <w:r w:rsidR="00730601" w:rsidRPr="00C50F26">
        <w:rPr>
          <w:rStyle w:val="hps"/>
          <w:rFonts w:ascii="Times New Roman" w:hAnsi="Times New Roman" w:cs="Times New Roman"/>
          <w:sz w:val="24"/>
          <w:szCs w:val="24"/>
          <w:lang w:val="kk-KZ"/>
        </w:rPr>
        <w:t>шақырамыз.</w:t>
      </w:r>
    </w:p>
    <w:p w:rsidR="00730601" w:rsidRDefault="00730601" w:rsidP="00730601">
      <w:pPr>
        <w:spacing w:after="0" w:line="240" w:lineRule="auto"/>
        <w:ind w:firstLine="708"/>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Конференция қорытындысы бойынша конференцияның мақалалар жинағы  электронды форматта жарияланады.  Жарияланатын  мақала жинағы тиісті </w:t>
      </w:r>
      <w:r w:rsidRPr="00EE33C5">
        <w:rPr>
          <w:rFonts w:ascii="Times New Roman" w:hAnsi="Times New Roman" w:cs="Times New Roman"/>
          <w:sz w:val="24"/>
          <w:szCs w:val="24"/>
          <w:lang w:val="kk-KZ"/>
        </w:rPr>
        <w:t>ISBN</w:t>
      </w:r>
      <w:r>
        <w:rPr>
          <w:rFonts w:ascii="Times New Roman" w:hAnsi="Times New Roman" w:cs="Times New Roman"/>
          <w:sz w:val="24"/>
          <w:szCs w:val="24"/>
          <w:lang w:val="kk-KZ"/>
        </w:rPr>
        <w:t xml:space="preserve"> басылымы  индиксі мен  кітапхананың  УДК және ББК индиксіне сәйкес. </w:t>
      </w:r>
    </w:p>
    <w:p w:rsidR="00730601" w:rsidRDefault="00730601" w:rsidP="00730601">
      <w:pPr>
        <w:spacing w:after="0" w:line="240" w:lineRule="auto"/>
        <w:ind w:firstLine="708"/>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Конференцияға қатысушыларға әр автордың конференцияға қатысуын растайтын </w:t>
      </w:r>
      <w:r w:rsidRPr="00EE33C5">
        <w:rPr>
          <w:rStyle w:val="hps"/>
          <w:rFonts w:ascii="Times New Roman" w:hAnsi="Times New Roman" w:cs="Times New Roman"/>
          <w:sz w:val="24"/>
          <w:szCs w:val="24"/>
          <w:lang w:val="kk-KZ"/>
        </w:rPr>
        <w:t>ұйымдастыру комитеті</w:t>
      </w:r>
      <w:r w:rsidRPr="00EE33C5">
        <w:rPr>
          <w:rFonts w:ascii="Times New Roman" w:hAnsi="Times New Roman" w:cs="Times New Roman"/>
          <w:sz w:val="24"/>
          <w:szCs w:val="24"/>
          <w:lang w:val="kk-KZ"/>
        </w:rPr>
        <w:t xml:space="preserve"> </w:t>
      </w:r>
      <w:r w:rsidRPr="00EE33C5">
        <w:rPr>
          <w:rStyle w:val="hps"/>
          <w:rFonts w:ascii="Times New Roman" w:hAnsi="Times New Roman" w:cs="Times New Roman"/>
          <w:sz w:val="24"/>
          <w:szCs w:val="24"/>
          <w:lang w:val="kk-KZ"/>
        </w:rPr>
        <w:t>мөрiмен расталған және</w:t>
      </w:r>
      <w:r w:rsidRPr="00EE33C5">
        <w:rPr>
          <w:rFonts w:ascii="Times New Roman" w:hAnsi="Times New Roman" w:cs="Times New Roman"/>
          <w:sz w:val="24"/>
          <w:szCs w:val="24"/>
          <w:lang w:val="kk-KZ"/>
        </w:rPr>
        <w:t xml:space="preserve"> </w:t>
      </w:r>
      <w:r w:rsidRPr="00EE33C5">
        <w:rPr>
          <w:rStyle w:val="hps"/>
          <w:rFonts w:ascii="Times New Roman" w:hAnsi="Times New Roman" w:cs="Times New Roman"/>
          <w:sz w:val="24"/>
          <w:szCs w:val="24"/>
          <w:lang w:val="kk-KZ"/>
        </w:rPr>
        <w:t>қол қойы</w:t>
      </w:r>
      <w:r>
        <w:rPr>
          <w:rStyle w:val="hps"/>
          <w:rFonts w:ascii="Times New Roman" w:hAnsi="Times New Roman" w:cs="Times New Roman"/>
          <w:sz w:val="24"/>
          <w:szCs w:val="24"/>
          <w:lang w:val="kk-KZ"/>
        </w:rPr>
        <w:t>лып бекітілген формасы түрінде  тіркелеген сертификат табысталады.</w:t>
      </w:r>
    </w:p>
    <w:p w:rsidR="00730601" w:rsidRDefault="00730601" w:rsidP="00CF2C11">
      <w:pPr>
        <w:spacing w:after="0" w:line="240" w:lineRule="auto"/>
        <w:jc w:val="both"/>
        <w:rPr>
          <w:rFonts w:ascii="Times New Roman" w:hAnsi="Times New Roman" w:cs="Times New Roman"/>
          <w:sz w:val="24"/>
          <w:szCs w:val="24"/>
          <w:lang w:val="kk-KZ"/>
        </w:rPr>
      </w:pPr>
    </w:p>
    <w:p w:rsidR="00CF2C11" w:rsidRPr="00CF2C11" w:rsidRDefault="00F72388" w:rsidP="00CF2C11">
      <w:pPr>
        <w:spacing w:after="0" w:line="240" w:lineRule="auto"/>
        <w:jc w:val="both"/>
        <w:rPr>
          <w:rFonts w:ascii="Times New Roman" w:hAnsi="Times New Roman" w:cs="Times New Roman"/>
          <w:sz w:val="24"/>
          <w:szCs w:val="24"/>
        </w:rPr>
      </w:pPr>
      <w:r w:rsidRPr="00CF2C11">
        <w:rPr>
          <w:rFonts w:ascii="Times New Roman" w:hAnsi="Times New Roman" w:cs="Times New Roman"/>
          <w:sz w:val="24"/>
          <w:szCs w:val="24"/>
        </w:rPr>
        <w:t xml:space="preserve">- - - - - - - - - - - - - - - - - - - - - - - - - - - - - - - - - - - - - - - - - - - - - - - - - - - - - - - - - - - - </w:t>
      </w:r>
      <w:r w:rsidR="00CF2C11">
        <w:rPr>
          <w:rFonts w:ascii="Times New Roman" w:hAnsi="Times New Roman" w:cs="Times New Roman"/>
          <w:sz w:val="24"/>
          <w:szCs w:val="24"/>
        </w:rPr>
        <w:t xml:space="preserve">- - - - - - - </w:t>
      </w:r>
      <w:r w:rsidR="00844229">
        <w:rPr>
          <w:rFonts w:ascii="Times New Roman" w:hAnsi="Times New Roman" w:cs="Times New Roman"/>
          <w:sz w:val="24"/>
          <w:szCs w:val="24"/>
        </w:rPr>
        <w:t xml:space="preserve">- - </w:t>
      </w:r>
    </w:p>
    <w:p w:rsidR="002D45CF" w:rsidRPr="002E04C3" w:rsidRDefault="002D45CF" w:rsidP="00CF2C11">
      <w:pPr>
        <w:spacing w:after="0" w:line="240" w:lineRule="auto"/>
        <w:jc w:val="center"/>
        <w:rPr>
          <w:rFonts w:ascii="Times New Roman" w:hAnsi="Times New Roman" w:cs="Times New Roman"/>
          <w:b/>
          <w:color w:val="2F5496"/>
          <w:sz w:val="16"/>
          <w:szCs w:val="16"/>
        </w:rPr>
      </w:pPr>
    </w:p>
    <w:p w:rsidR="00730601" w:rsidRDefault="00730601" w:rsidP="00730601">
      <w:pPr>
        <w:spacing w:after="0" w:line="240" w:lineRule="auto"/>
        <w:jc w:val="center"/>
        <w:rPr>
          <w:rFonts w:ascii="Times New Roman" w:hAnsi="Times New Roman" w:cs="Times New Roman"/>
          <w:b/>
          <w:color w:val="2F5496"/>
          <w:sz w:val="24"/>
          <w:szCs w:val="24"/>
          <w:lang w:val="kk-KZ"/>
        </w:rPr>
      </w:pPr>
      <w:r>
        <w:rPr>
          <w:rFonts w:ascii="Times New Roman" w:hAnsi="Times New Roman" w:cs="Times New Roman"/>
          <w:b/>
          <w:color w:val="2F5496"/>
          <w:sz w:val="24"/>
          <w:szCs w:val="24"/>
          <w:lang w:val="kk-KZ"/>
        </w:rPr>
        <w:t>КОНФЕРЕНЦИЯ ЖҰМЫСЫНЫҢ  НЕГІЗГІ БАҒЫТТАРЫ</w:t>
      </w:r>
    </w:p>
    <w:p w:rsidR="00730601" w:rsidRDefault="00730601" w:rsidP="00730601">
      <w:pPr>
        <w:pStyle w:val="ab"/>
        <w:numPr>
          <w:ilvl w:val="0"/>
          <w:numId w:val="3"/>
        </w:numPr>
        <w:spacing w:after="0" w:line="240" w:lineRule="auto"/>
        <w:jc w:val="both"/>
        <w:rPr>
          <w:rFonts w:ascii="Times New Roman" w:hAnsi="Times New Roman"/>
          <w:sz w:val="24"/>
          <w:szCs w:val="24"/>
          <w:lang w:val="kk-KZ"/>
        </w:rPr>
      </w:pPr>
      <w:r>
        <w:rPr>
          <w:rFonts w:ascii="Times New Roman" w:hAnsi="Times New Roman"/>
          <w:sz w:val="24"/>
          <w:szCs w:val="24"/>
          <w:lang w:val="kk-KZ"/>
        </w:rPr>
        <w:t>Ы</w:t>
      </w:r>
      <w:r w:rsidRPr="00730601">
        <w:rPr>
          <w:rFonts w:ascii="Times New Roman" w:hAnsi="Times New Roman"/>
          <w:sz w:val="24"/>
          <w:szCs w:val="24"/>
          <w:lang w:val="kk-KZ"/>
        </w:rPr>
        <w:t>. Алтынсарин</w:t>
      </w:r>
      <w:r>
        <w:rPr>
          <w:rFonts w:ascii="Times New Roman" w:hAnsi="Times New Roman"/>
          <w:sz w:val="24"/>
          <w:szCs w:val="24"/>
          <w:lang w:val="kk-KZ"/>
        </w:rPr>
        <w:t xml:space="preserve">нің </w:t>
      </w:r>
      <w:r w:rsidRPr="00730601">
        <w:rPr>
          <w:rFonts w:ascii="Times New Roman" w:hAnsi="Times New Roman"/>
          <w:sz w:val="24"/>
          <w:szCs w:val="24"/>
          <w:lang w:val="kk-KZ"/>
        </w:rPr>
        <w:t xml:space="preserve"> </w:t>
      </w:r>
      <w:r>
        <w:rPr>
          <w:rFonts w:ascii="Times New Roman" w:hAnsi="Times New Roman"/>
          <w:sz w:val="24"/>
          <w:szCs w:val="24"/>
          <w:lang w:val="kk-KZ"/>
        </w:rPr>
        <w:t>ағартушылық</w:t>
      </w:r>
      <w:r w:rsidRPr="00730601">
        <w:rPr>
          <w:rFonts w:ascii="Times New Roman" w:hAnsi="Times New Roman"/>
          <w:sz w:val="24"/>
          <w:szCs w:val="24"/>
          <w:lang w:val="kk-KZ"/>
        </w:rPr>
        <w:t xml:space="preserve"> идеяларын</w:t>
      </w:r>
      <w:r>
        <w:rPr>
          <w:rFonts w:ascii="Times New Roman" w:hAnsi="Times New Roman"/>
          <w:sz w:val="24"/>
          <w:szCs w:val="24"/>
          <w:lang w:val="kk-KZ"/>
        </w:rPr>
        <w:t xml:space="preserve">ың </w:t>
      </w:r>
      <w:r w:rsidRPr="00730601">
        <w:rPr>
          <w:rFonts w:ascii="Times New Roman" w:hAnsi="Times New Roman"/>
          <w:sz w:val="24"/>
          <w:szCs w:val="24"/>
          <w:lang w:val="kk-KZ"/>
        </w:rPr>
        <w:t xml:space="preserve"> қазіргі</w:t>
      </w:r>
      <w:r>
        <w:rPr>
          <w:rFonts w:ascii="Times New Roman" w:hAnsi="Times New Roman"/>
          <w:sz w:val="24"/>
          <w:szCs w:val="24"/>
          <w:lang w:val="kk-KZ"/>
        </w:rPr>
        <w:t xml:space="preserve"> білім беру үдерісімен үндестігі: білім беру негізіндегі тарихи-әдістемелері</w:t>
      </w:r>
      <w:r w:rsidRPr="00730601">
        <w:rPr>
          <w:rFonts w:ascii="Times New Roman" w:hAnsi="Times New Roman"/>
          <w:sz w:val="24"/>
          <w:szCs w:val="24"/>
          <w:lang w:val="kk-KZ"/>
        </w:rPr>
        <w:t xml:space="preserve"> </w:t>
      </w:r>
    </w:p>
    <w:p w:rsidR="00730601" w:rsidRDefault="00730601" w:rsidP="00730601">
      <w:pPr>
        <w:pStyle w:val="ab"/>
        <w:numPr>
          <w:ilvl w:val="0"/>
          <w:numId w:val="3"/>
        </w:numPr>
        <w:spacing w:after="0" w:line="240" w:lineRule="auto"/>
        <w:jc w:val="both"/>
        <w:rPr>
          <w:rFonts w:ascii="Times New Roman" w:hAnsi="Times New Roman"/>
          <w:sz w:val="24"/>
          <w:szCs w:val="24"/>
          <w:lang w:val="kk-KZ"/>
        </w:rPr>
      </w:pPr>
      <w:r>
        <w:rPr>
          <w:rFonts w:ascii="Times New Roman" w:hAnsi="Times New Roman"/>
          <w:sz w:val="24"/>
          <w:szCs w:val="24"/>
          <w:lang w:val="kk-KZ"/>
        </w:rPr>
        <w:t>ҚР-ның білім беру мазмұнын</w:t>
      </w:r>
      <w:r w:rsidR="009C6356">
        <w:rPr>
          <w:rFonts w:ascii="Times New Roman" w:hAnsi="Times New Roman"/>
          <w:sz w:val="24"/>
          <w:szCs w:val="24"/>
          <w:lang w:val="kk-KZ"/>
        </w:rPr>
        <w:t xml:space="preserve"> жаңғырту: мәселелері және болашағы</w:t>
      </w:r>
    </w:p>
    <w:p w:rsidR="009C6356" w:rsidRDefault="009C6356" w:rsidP="00730601">
      <w:pPr>
        <w:pStyle w:val="ab"/>
        <w:numPr>
          <w:ilvl w:val="0"/>
          <w:numId w:val="3"/>
        </w:numPr>
        <w:spacing w:after="0" w:line="240" w:lineRule="auto"/>
        <w:jc w:val="both"/>
        <w:rPr>
          <w:rFonts w:ascii="Times New Roman" w:hAnsi="Times New Roman"/>
          <w:sz w:val="24"/>
          <w:szCs w:val="24"/>
          <w:lang w:val="kk-KZ"/>
        </w:rPr>
      </w:pPr>
      <w:r>
        <w:rPr>
          <w:rFonts w:ascii="Times New Roman" w:hAnsi="Times New Roman"/>
          <w:sz w:val="24"/>
          <w:szCs w:val="24"/>
          <w:lang w:val="kk-KZ"/>
        </w:rPr>
        <w:t>Профильдік және кәсіби білім беру мәселелері: тарихы және қазіргі уақыты</w:t>
      </w:r>
    </w:p>
    <w:p w:rsidR="009C6356" w:rsidRPr="00730601" w:rsidRDefault="009C6356" w:rsidP="00730601">
      <w:pPr>
        <w:pStyle w:val="ab"/>
        <w:numPr>
          <w:ilvl w:val="0"/>
          <w:numId w:val="3"/>
        </w:numPr>
        <w:spacing w:after="0" w:line="240" w:lineRule="auto"/>
        <w:jc w:val="both"/>
        <w:rPr>
          <w:rFonts w:ascii="Times New Roman" w:hAnsi="Times New Roman"/>
          <w:sz w:val="24"/>
          <w:szCs w:val="24"/>
          <w:lang w:val="kk-KZ"/>
        </w:rPr>
      </w:pPr>
      <w:r>
        <w:rPr>
          <w:rFonts w:ascii="Times New Roman" w:hAnsi="Times New Roman"/>
          <w:sz w:val="24"/>
          <w:szCs w:val="24"/>
          <w:lang w:val="kk-KZ"/>
        </w:rPr>
        <w:t xml:space="preserve">Педагогтың кәсіби дамуындағы психологиялық және педагогикалық негіздері: Ы.Алтынсариннің идеялары мен қазіргі заман көз қарастары </w:t>
      </w:r>
    </w:p>
    <w:p w:rsidR="009C6356" w:rsidRDefault="009C6356" w:rsidP="00507EC7">
      <w:pPr>
        <w:spacing w:after="0" w:line="240" w:lineRule="auto"/>
        <w:jc w:val="both"/>
        <w:rPr>
          <w:rFonts w:ascii="Times New Roman" w:hAnsi="Times New Roman" w:cs="Times New Roman"/>
          <w:sz w:val="24"/>
          <w:szCs w:val="24"/>
          <w:lang w:val="kk-KZ"/>
        </w:rPr>
      </w:pPr>
    </w:p>
    <w:p w:rsidR="00B22FCD" w:rsidRDefault="00B22FCD" w:rsidP="00B22FCD">
      <w:pPr>
        <w:spacing w:after="0" w:line="240" w:lineRule="auto"/>
        <w:jc w:val="both"/>
        <w:rPr>
          <w:rFonts w:ascii="Times New Roman" w:hAnsi="Times New Roman" w:cs="Times New Roman"/>
          <w:sz w:val="24"/>
          <w:szCs w:val="24"/>
        </w:rPr>
      </w:pPr>
      <w:r w:rsidRPr="00CF2C11">
        <w:rPr>
          <w:rFonts w:ascii="Times New Roman" w:hAnsi="Times New Roman" w:cs="Times New Roman"/>
          <w:sz w:val="24"/>
          <w:szCs w:val="24"/>
        </w:rPr>
        <w:t xml:space="preserve">- - - - - - - - - - - - - - - - - - - - - - - - - - - - - - - - - - - - - - - - - - - - - - - - - - - - - - - - - - - - </w:t>
      </w:r>
      <w:r w:rsidR="00844229">
        <w:rPr>
          <w:rFonts w:ascii="Times New Roman" w:hAnsi="Times New Roman" w:cs="Times New Roman"/>
          <w:sz w:val="24"/>
          <w:szCs w:val="24"/>
        </w:rPr>
        <w:t xml:space="preserve">- - - - - - - - - </w:t>
      </w:r>
    </w:p>
    <w:p w:rsidR="000F3A14" w:rsidRPr="002E04C3" w:rsidRDefault="000F3A14" w:rsidP="00B22FCD">
      <w:pPr>
        <w:spacing w:after="0" w:line="240" w:lineRule="auto"/>
        <w:jc w:val="both"/>
        <w:rPr>
          <w:rFonts w:ascii="Times New Roman" w:hAnsi="Times New Roman" w:cs="Times New Roman"/>
          <w:color w:val="C00000"/>
          <w:sz w:val="16"/>
          <w:szCs w:val="16"/>
        </w:rPr>
      </w:pPr>
    </w:p>
    <w:p w:rsidR="009C6356" w:rsidRDefault="009C6356" w:rsidP="00507EC7">
      <w:pPr>
        <w:spacing w:after="0" w:line="240" w:lineRule="auto"/>
        <w:jc w:val="center"/>
        <w:rPr>
          <w:rFonts w:ascii="Times New Roman" w:hAnsi="Times New Roman" w:cs="Times New Roman"/>
          <w:b/>
          <w:color w:val="2F5496"/>
          <w:sz w:val="24"/>
          <w:szCs w:val="24"/>
          <w:lang w:val="kk-KZ"/>
        </w:rPr>
      </w:pPr>
    </w:p>
    <w:p w:rsidR="009C6356" w:rsidRDefault="009C6356" w:rsidP="00507EC7">
      <w:pPr>
        <w:spacing w:after="0" w:line="240" w:lineRule="auto"/>
        <w:jc w:val="center"/>
        <w:rPr>
          <w:rFonts w:ascii="Times New Roman" w:hAnsi="Times New Roman" w:cs="Times New Roman"/>
          <w:b/>
          <w:color w:val="2F5496"/>
          <w:sz w:val="24"/>
          <w:szCs w:val="24"/>
          <w:lang w:val="kk-KZ"/>
        </w:rPr>
      </w:pPr>
    </w:p>
    <w:p w:rsidR="009C6356" w:rsidRDefault="009C6356" w:rsidP="00507EC7">
      <w:pPr>
        <w:spacing w:after="0" w:line="240" w:lineRule="auto"/>
        <w:jc w:val="center"/>
        <w:rPr>
          <w:rFonts w:ascii="Times New Roman" w:hAnsi="Times New Roman" w:cs="Times New Roman"/>
          <w:b/>
          <w:color w:val="2F5496"/>
          <w:sz w:val="24"/>
          <w:szCs w:val="24"/>
          <w:lang w:val="kk-KZ"/>
        </w:rPr>
      </w:pPr>
    </w:p>
    <w:p w:rsidR="009C6356" w:rsidRDefault="009C6356" w:rsidP="00507EC7">
      <w:pPr>
        <w:spacing w:after="0" w:line="240" w:lineRule="auto"/>
        <w:jc w:val="center"/>
        <w:rPr>
          <w:rFonts w:ascii="Times New Roman" w:hAnsi="Times New Roman" w:cs="Times New Roman"/>
          <w:b/>
          <w:color w:val="2F5496"/>
          <w:sz w:val="24"/>
          <w:szCs w:val="24"/>
          <w:lang w:val="kk-KZ"/>
        </w:rPr>
      </w:pPr>
    </w:p>
    <w:p w:rsidR="009C6356" w:rsidRDefault="009C6356" w:rsidP="009C6356">
      <w:pPr>
        <w:pStyle w:val="ab"/>
        <w:spacing w:after="0" w:line="240" w:lineRule="auto"/>
        <w:ind w:left="1428" w:firstLine="696"/>
        <w:rPr>
          <w:rFonts w:ascii="Times New Roman" w:hAnsi="Times New Roman"/>
          <w:b/>
          <w:color w:val="2F5496"/>
          <w:sz w:val="24"/>
          <w:szCs w:val="24"/>
          <w:lang w:val="kk-KZ"/>
        </w:rPr>
      </w:pPr>
      <w:r w:rsidRPr="009C6356">
        <w:rPr>
          <w:rFonts w:ascii="Times New Roman" w:hAnsi="Times New Roman"/>
          <w:b/>
          <w:color w:val="2F5496"/>
          <w:sz w:val="24"/>
          <w:szCs w:val="24"/>
          <w:lang w:val="kk-KZ"/>
        </w:rPr>
        <w:lastRenderedPageBreak/>
        <w:t>КОНФЕРЕНЦИЯНЫ ҰЙЫМДАСТЫРУ КОМИТЕТІ</w:t>
      </w:r>
    </w:p>
    <w:p w:rsidR="009C6356" w:rsidRDefault="009C6356" w:rsidP="009C6356">
      <w:pPr>
        <w:pStyle w:val="ab"/>
        <w:spacing w:after="0" w:line="240" w:lineRule="auto"/>
        <w:ind w:left="1428" w:firstLine="696"/>
        <w:rPr>
          <w:rFonts w:ascii="Times New Roman" w:hAnsi="Times New Roman"/>
          <w:b/>
          <w:color w:val="2F5496"/>
          <w:sz w:val="24"/>
          <w:szCs w:val="24"/>
          <w:lang w:val="kk-KZ"/>
        </w:rPr>
      </w:pPr>
    </w:p>
    <w:p w:rsidR="009C6356" w:rsidRPr="009C6356" w:rsidRDefault="009C6356" w:rsidP="009C6356">
      <w:pPr>
        <w:pStyle w:val="ab"/>
        <w:spacing w:after="0" w:line="240" w:lineRule="auto"/>
        <w:jc w:val="both"/>
        <w:rPr>
          <w:rFonts w:ascii="Times New Roman" w:hAnsi="Times New Roman"/>
          <w:b/>
          <w:color w:val="2F5496"/>
          <w:sz w:val="24"/>
          <w:szCs w:val="24"/>
          <w:lang w:val="kk-KZ"/>
        </w:rPr>
      </w:pPr>
    </w:p>
    <w:p w:rsidR="009C6356" w:rsidRPr="00C707C2" w:rsidRDefault="009C6356" w:rsidP="009C6356">
      <w:pPr>
        <w:numPr>
          <w:ilvl w:val="0"/>
          <w:numId w:val="1"/>
        </w:numPr>
        <w:tabs>
          <w:tab w:val="left" w:pos="284"/>
        </w:tabs>
        <w:spacing w:after="0" w:line="240" w:lineRule="auto"/>
        <w:ind w:left="0" w:firstLine="0"/>
        <w:jc w:val="both"/>
        <w:rPr>
          <w:rFonts w:ascii="Times New Roman" w:hAnsi="Times New Roman" w:cs="Times New Roman"/>
          <w:sz w:val="24"/>
          <w:szCs w:val="24"/>
          <w:lang w:val="kk-KZ"/>
        </w:rPr>
      </w:pPr>
      <w:r>
        <w:rPr>
          <w:rFonts w:ascii="Times New Roman" w:hAnsi="Times New Roman" w:cs="Times New Roman"/>
          <w:b/>
          <w:bCs/>
          <w:sz w:val="24"/>
          <w:szCs w:val="24"/>
          <w:lang w:val="kk-KZ"/>
        </w:rPr>
        <w:t>Әбіл Еркін Аманжолұлы</w:t>
      </w:r>
      <w:r w:rsidRPr="00C707C2">
        <w:rPr>
          <w:rFonts w:ascii="Times New Roman" w:hAnsi="Times New Roman" w:cs="Times New Roman"/>
          <w:b/>
          <w:bCs/>
          <w:sz w:val="24"/>
          <w:szCs w:val="24"/>
          <w:lang w:val="kk-KZ"/>
        </w:rPr>
        <w:t>,</w:t>
      </w:r>
      <w:r w:rsidRPr="00C707C2">
        <w:rPr>
          <w:rFonts w:ascii="Times New Roman" w:hAnsi="Times New Roman" w:cs="Times New Roman"/>
          <w:sz w:val="24"/>
          <w:szCs w:val="24"/>
          <w:lang w:val="kk-KZ"/>
        </w:rPr>
        <w:t xml:space="preserve"> </w:t>
      </w:r>
      <w:r>
        <w:rPr>
          <w:rFonts w:ascii="Times New Roman" w:hAnsi="Times New Roman" w:cs="Times New Roman"/>
          <w:sz w:val="24"/>
          <w:szCs w:val="24"/>
          <w:lang w:val="kk-KZ"/>
        </w:rPr>
        <w:t>ғылыми жұмыс және шетелмен</w:t>
      </w:r>
      <w:r w:rsidRPr="00C707C2">
        <w:rPr>
          <w:rFonts w:ascii="Times New Roman" w:hAnsi="Times New Roman" w:cs="Times New Roman"/>
          <w:sz w:val="24"/>
          <w:szCs w:val="24"/>
          <w:lang w:val="kk-KZ"/>
        </w:rPr>
        <w:t xml:space="preserve"> байланыс</w:t>
      </w:r>
      <w:r>
        <w:rPr>
          <w:rFonts w:ascii="Times New Roman" w:hAnsi="Times New Roman" w:cs="Times New Roman"/>
          <w:sz w:val="24"/>
          <w:szCs w:val="24"/>
          <w:lang w:val="kk-KZ"/>
        </w:rPr>
        <w:t xml:space="preserve"> жөніндегі</w:t>
      </w:r>
      <w:r w:rsidRPr="00C707C2">
        <w:rPr>
          <w:rFonts w:ascii="Times New Roman" w:hAnsi="Times New Roman" w:cs="Times New Roman"/>
          <w:sz w:val="24"/>
          <w:szCs w:val="24"/>
          <w:lang w:val="kk-KZ"/>
        </w:rPr>
        <w:t xml:space="preserve"> Қостанай мемлекеттік педагогикалық институтының</w:t>
      </w:r>
      <w:r>
        <w:rPr>
          <w:rFonts w:ascii="Times New Roman" w:hAnsi="Times New Roman" w:cs="Times New Roman"/>
          <w:sz w:val="24"/>
          <w:szCs w:val="24"/>
          <w:lang w:val="kk-KZ"/>
        </w:rPr>
        <w:t xml:space="preserve"> проректоры</w:t>
      </w:r>
      <w:r w:rsidRPr="00C707C2">
        <w:rPr>
          <w:rFonts w:ascii="Times New Roman" w:hAnsi="Times New Roman" w:cs="Times New Roman"/>
          <w:sz w:val="24"/>
          <w:szCs w:val="24"/>
          <w:lang w:val="kk-KZ"/>
        </w:rPr>
        <w:t>,</w:t>
      </w:r>
      <w:r w:rsidRPr="00C707C2">
        <w:rPr>
          <w:rFonts w:ascii="Times New Roman" w:hAnsi="Times New Roman" w:cs="Times New Roman"/>
          <w:bCs/>
          <w:sz w:val="24"/>
          <w:szCs w:val="24"/>
          <w:lang w:val="kk-KZ"/>
        </w:rPr>
        <w:t xml:space="preserve"> </w:t>
      </w:r>
      <w:r>
        <w:rPr>
          <w:rFonts w:ascii="Times New Roman" w:hAnsi="Times New Roman" w:cs="Times New Roman"/>
          <w:bCs/>
          <w:sz w:val="24"/>
          <w:szCs w:val="24"/>
          <w:lang w:val="kk-KZ"/>
        </w:rPr>
        <w:t>тарих ғылымдарының докторы</w:t>
      </w:r>
      <w:r w:rsidRPr="00C707C2">
        <w:rPr>
          <w:rFonts w:ascii="Times New Roman" w:hAnsi="Times New Roman" w:cs="Times New Roman"/>
          <w:bCs/>
          <w:sz w:val="24"/>
          <w:szCs w:val="24"/>
          <w:lang w:val="kk-KZ"/>
        </w:rPr>
        <w:t>, профессор;</w:t>
      </w:r>
    </w:p>
    <w:p w:rsidR="009C6356" w:rsidRPr="009C6356" w:rsidRDefault="009C6356" w:rsidP="009C6356">
      <w:pPr>
        <w:numPr>
          <w:ilvl w:val="0"/>
          <w:numId w:val="1"/>
        </w:numPr>
        <w:tabs>
          <w:tab w:val="left" w:pos="284"/>
        </w:tabs>
        <w:spacing w:after="0" w:line="240" w:lineRule="auto"/>
        <w:ind w:left="0" w:firstLine="0"/>
        <w:jc w:val="both"/>
        <w:rPr>
          <w:rFonts w:ascii="Times New Roman" w:hAnsi="Times New Roman" w:cs="Times New Roman"/>
          <w:sz w:val="24"/>
          <w:szCs w:val="24"/>
          <w:lang w:val="kk-KZ"/>
        </w:rPr>
      </w:pPr>
      <w:r w:rsidRPr="006073A2">
        <w:rPr>
          <w:rFonts w:ascii="Times New Roman" w:hAnsi="Times New Roman" w:cs="Times New Roman"/>
          <w:b/>
          <w:bCs/>
          <w:sz w:val="24"/>
          <w:szCs w:val="24"/>
          <w:lang w:val="kk-KZ"/>
        </w:rPr>
        <w:t>Ахметов Т</w:t>
      </w:r>
      <w:r>
        <w:rPr>
          <w:rFonts w:ascii="Times New Roman" w:hAnsi="Times New Roman" w:cs="Times New Roman"/>
          <w:b/>
          <w:bCs/>
          <w:sz w:val="24"/>
          <w:szCs w:val="24"/>
          <w:lang w:val="kk-KZ"/>
        </w:rPr>
        <w:t>өлеген Әлмұ</w:t>
      </w:r>
      <w:r w:rsidRPr="006073A2">
        <w:rPr>
          <w:rFonts w:ascii="Times New Roman" w:hAnsi="Times New Roman" w:cs="Times New Roman"/>
          <w:b/>
          <w:bCs/>
          <w:sz w:val="24"/>
          <w:szCs w:val="24"/>
          <w:lang w:val="kk-KZ"/>
        </w:rPr>
        <w:t>хан</w:t>
      </w:r>
      <w:r>
        <w:rPr>
          <w:rFonts w:ascii="Times New Roman" w:hAnsi="Times New Roman" w:cs="Times New Roman"/>
          <w:b/>
          <w:bCs/>
          <w:sz w:val="24"/>
          <w:szCs w:val="24"/>
          <w:lang w:val="kk-KZ"/>
        </w:rPr>
        <w:t>ұлы</w:t>
      </w:r>
      <w:r w:rsidRPr="006073A2">
        <w:rPr>
          <w:rFonts w:ascii="Times New Roman" w:hAnsi="Times New Roman" w:cs="Times New Roman"/>
          <w:sz w:val="24"/>
          <w:szCs w:val="24"/>
          <w:lang w:val="kk-KZ"/>
        </w:rPr>
        <w:t xml:space="preserve">, тәрбие жұмысы </w:t>
      </w:r>
      <w:r>
        <w:rPr>
          <w:rFonts w:ascii="Times New Roman" w:hAnsi="Times New Roman" w:cs="Times New Roman"/>
          <w:sz w:val="24"/>
          <w:szCs w:val="24"/>
          <w:lang w:val="kk-KZ"/>
        </w:rPr>
        <w:t xml:space="preserve">және </w:t>
      </w:r>
      <w:r w:rsidRPr="006073A2">
        <w:rPr>
          <w:rFonts w:ascii="Times New Roman" w:hAnsi="Times New Roman" w:cs="Times New Roman"/>
          <w:sz w:val="24"/>
          <w:szCs w:val="24"/>
          <w:lang w:val="kk-KZ"/>
        </w:rPr>
        <w:t>әле</w:t>
      </w:r>
      <w:r>
        <w:rPr>
          <w:rFonts w:ascii="Times New Roman" w:hAnsi="Times New Roman" w:cs="Times New Roman"/>
          <w:sz w:val="24"/>
          <w:szCs w:val="24"/>
          <w:lang w:val="kk-KZ"/>
        </w:rPr>
        <w:t xml:space="preserve">уметтік-экономикалық мәселелер </w:t>
      </w:r>
      <w:r w:rsidRPr="006073A2">
        <w:rPr>
          <w:rFonts w:ascii="Times New Roman" w:hAnsi="Times New Roman" w:cs="Times New Roman"/>
          <w:sz w:val="24"/>
          <w:szCs w:val="24"/>
          <w:lang w:val="kk-KZ"/>
        </w:rPr>
        <w:t>жөніндегі проректор</w:t>
      </w:r>
      <w:r>
        <w:rPr>
          <w:rFonts w:ascii="Times New Roman" w:hAnsi="Times New Roman" w:cs="Times New Roman"/>
          <w:sz w:val="24"/>
          <w:szCs w:val="24"/>
          <w:lang w:val="kk-KZ"/>
        </w:rPr>
        <w:t xml:space="preserve">, </w:t>
      </w:r>
      <w:r w:rsidRPr="006073A2">
        <w:rPr>
          <w:rFonts w:ascii="Times New Roman" w:hAnsi="Times New Roman" w:cs="Times New Roman"/>
          <w:sz w:val="24"/>
          <w:szCs w:val="24"/>
          <w:lang w:val="kk-KZ"/>
        </w:rPr>
        <w:t>Қостанай мемлекеттік педагогикалық институтының педагогика ғылымдарының кандидаты, доцент</w:t>
      </w:r>
      <w:r w:rsidRPr="006073A2">
        <w:rPr>
          <w:rFonts w:ascii="Times New Roman" w:hAnsi="Times New Roman" w:cs="Times New Roman"/>
          <w:bCs/>
          <w:sz w:val="24"/>
          <w:szCs w:val="24"/>
          <w:lang w:val="kk-KZ"/>
        </w:rPr>
        <w:t>;</w:t>
      </w:r>
    </w:p>
    <w:p w:rsidR="009C6356" w:rsidRDefault="009C6356" w:rsidP="009C6356">
      <w:pPr>
        <w:numPr>
          <w:ilvl w:val="0"/>
          <w:numId w:val="1"/>
        </w:numPr>
        <w:tabs>
          <w:tab w:val="left" w:pos="284"/>
        </w:tabs>
        <w:spacing w:after="0" w:line="240" w:lineRule="auto"/>
        <w:ind w:left="0" w:firstLine="0"/>
        <w:jc w:val="both"/>
        <w:rPr>
          <w:rFonts w:ascii="Times New Roman" w:hAnsi="Times New Roman" w:cs="Times New Roman"/>
          <w:sz w:val="24"/>
          <w:szCs w:val="24"/>
          <w:lang w:val="kk-KZ"/>
        </w:rPr>
      </w:pPr>
      <w:r>
        <w:rPr>
          <w:rFonts w:ascii="Times New Roman" w:hAnsi="Times New Roman" w:cs="Times New Roman"/>
          <w:b/>
          <w:bCs/>
          <w:sz w:val="24"/>
          <w:szCs w:val="24"/>
          <w:lang w:val="kk-KZ"/>
        </w:rPr>
        <w:t xml:space="preserve">Аманжол Күзембайұлы, </w:t>
      </w:r>
      <w:r>
        <w:rPr>
          <w:rFonts w:ascii="Times New Roman" w:hAnsi="Times New Roman" w:cs="Times New Roman"/>
          <w:bCs/>
          <w:sz w:val="24"/>
          <w:szCs w:val="24"/>
          <w:lang w:val="kk-KZ"/>
        </w:rPr>
        <w:t>тарих ғылымдарының докторы</w:t>
      </w:r>
      <w:r w:rsidRPr="00C707C2">
        <w:rPr>
          <w:rFonts w:ascii="Times New Roman" w:hAnsi="Times New Roman" w:cs="Times New Roman"/>
          <w:bCs/>
          <w:sz w:val="24"/>
          <w:szCs w:val="24"/>
          <w:lang w:val="kk-KZ"/>
        </w:rPr>
        <w:t>,</w:t>
      </w:r>
      <w:r>
        <w:rPr>
          <w:rFonts w:ascii="Times New Roman" w:hAnsi="Times New Roman" w:cs="Times New Roman"/>
          <w:bCs/>
          <w:sz w:val="24"/>
          <w:szCs w:val="24"/>
          <w:lang w:val="kk-KZ"/>
        </w:rPr>
        <w:t xml:space="preserve"> </w:t>
      </w:r>
      <w:r w:rsidRPr="009C6356">
        <w:rPr>
          <w:rFonts w:ascii="Times New Roman" w:hAnsi="Times New Roman" w:cs="Times New Roman"/>
          <w:sz w:val="24"/>
          <w:szCs w:val="24"/>
          <w:lang w:val="kk-KZ"/>
        </w:rPr>
        <w:t>Қостанай мемлекеттік педагогикалық институты</w:t>
      </w:r>
      <w:r>
        <w:rPr>
          <w:rFonts w:ascii="Times New Roman" w:hAnsi="Times New Roman" w:cs="Times New Roman"/>
          <w:sz w:val="24"/>
          <w:szCs w:val="24"/>
          <w:lang w:val="kk-KZ"/>
        </w:rPr>
        <w:t>ның профессоры</w:t>
      </w:r>
      <w:r w:rsidR="00BE11B5">
        <w:rPr>
          <w:rFonts w:ascii="Times New Roman" w:hAnsi="Times New Roman" w:cs="Times New Roman"/>
          <w:sz w:val="24"/>
          <w:szCs w:val="24"/>
          <w:lang w:val="kk-KZ"/>
        </w:rPr>
        <w:t>;</w:t>
      </w:r>
    </w:p>
    <w:p w:rsidR="009C6356" w:rsidRPr="00967914" w:rsidRDefault="009C6356" w:rsidP="009C6356">
      <w:pPr>
        <w:numPr>
          <w:ilvl w:val="0"/>
          <w:numId w:val="1"/>
        </w:numPr>
        <w:tabs>
          <w:tab w:val="left" w:pos="284"/>
        </w:tabs>
        <w:spacing w:after="0" w:line="240" w:lineRule="auto"/>
        <w:ind w:left="0" w:firstLine="0"/>
        <w:jc w:val="both"/>
        <w:rPr>
          <w:rFonts w:ascii="Times New Roman" w:hAnsi="Times New Roman" w:cs="Times New Roman"/>
          <w:sz w:val="24"/>
          <w:szCs w:val="24"/>
        </w:rPr>
      </w:pPr>
      <w:r w:rsidRPr="00967914">
        <w:rPr>
          <w:rFonts w:ascii="Times New Roman" w:hAnsi="Times New Roman" w:cs="Times New Roman"/>
          <w:b/>
          <w:bCs/>
          <w:sz w:val="24"/>
          <w:szCs w:val="24"/>
        </w:rPr>
        <w:t>Тажигулова Гульмира Олжаба</w:t>
      </w:r>
      <w:r>
        <w:rPr>
          <w:rFonts w:ascii="Times New Roman" w:hAnsi="Times New Roman" w:cs="Times New Roman"/>
          <w:b/>
          <w:bCs/>
          <w:sz w:val="24"/>
          <w:szCs w:val="24"/>
          <w:lang w:val="kk-KZ"/>
        </w:rPr>
        <w:t>йқызы</w:t>
      </w:r>
      <w:r w:rsidRPr="00967914">
        <w:rPr>
          <w:rFonts w:ascii="Times New Roman" w:hAnsi="Times New Roman" w:cs="Times New Roman"/>
          <w:b/>
          <w:bCs/>
          <w:sz w:val="24"/>
          <w:szCs w:val="24"/>
        </w:rPr>
        <w:t>,</w:t>
      </w:r>
      <w:r w:rsidRPr="00967914">
        <w:rPr>
          <w:rFonts w:ascii="Times New Roman" w:hAnsi="Times New Roman" w:cs="Times New Roman"/>
          <w:sz w:val="24"/>
          <w:szCs w:val="24"/>
        </w:rPr>
        <w:t xml:space="preserve"> </w:t>
      </w:r>
      <w:r w:rsidRPr="00512664">
        <w:rPr>
          <w:rFonts w:ascii="Times New Roman" w:hAnsi="Times New Roman" w:cs="Times New Roman"/>
          <w:bCs/>
          <w:sz w:val="24"/>
          <w:szCs w:val="24"/>
        </w:rPr>
        <w:t>педагогика ғылымдарының докторы</w:t>
      </w:r>
      <w:r w:rsidRPr="00967914">
        <w:rPr>
          <w:rFonts w:ascii="Times New Roman" w:hAnsi="Times New Roman" w:cs="Times New Roman"/>
          <w:bCs/>
          <w:sz w:val="24"/>
          <w:szCs w:val="24"/>
        </w:rPr>
        <w:t>, профессор;</w:t>
      </w:r>
    </w:p>
    <w:p w:rsidR="009C6356" w:rsidRPr="00506943" w:rsidRDefault="009C6356" w:rsidP="009C6356">
      <w:pPr>
        <w:numPr>
          <w:ilvl w:val="0"/>
          <w:numId w:val="1"/>
        </w:numPr>
        <w:tabs>
          <w:tab w:val="left" w:pos="284"/>
        </w:tabs>
        <w:spacing w:after="0" w:line="240" w:lineRule="auto"/>
        <w:ind w:left="0" w:firstLine="0"/>
        <w:jc w:val="both"/>
        <w:rPr>
          <w:rFonts w:ascii="Times New Roman" w:hAnsi="Times New Roman" w:cs="Times New Roman"/>
          <w:color w:val="000000" w:themeColor="text1"/>
          <w:sz w:val="24"/>
          <w:szCs w:val="24"/>
          <w:lang w:val="kk-KZ"/>
        </w:rPr>
      </w:pPr>
      <w:r w:rsidRPr="00506943">
        <w:rPr>
          <w:rFonts w:ascii="Times New Roman" w:hAnsi="Times New Roman" w:cs="Times New Roman"/>
          <w:b/>
          <w:color w:val="000000" w:themeColor="text1"/>
          <w:sz w:val="24"/>
          <w:szCs w:val="24"/>
          <w:lang w:val="kk-KZ"/>
        </w:rPr>
        <w:t>Оспанов Серікбай</w:t>
      </w:r>
      <w:r w:rsidRPr="00506943">
        <w:rPr>
          <w:rFonts w:ascii="Times New Roman" w:hAnsi="Times New Roman" w:cs="Times New Roman"/>
          <w:color w:val="000000" w:themeColor="text1"/>
          <w:sz w:val="24"/>
          <w:szCs w:val="24"/>
          <w:lang w:val="kk-KZ"/>
        </w:rPr>
        <w:t xml:space="preserve">, филология ғылымдарының кандидаты, </w:t>
      </w:r>
      <w:r w:rsidR="00506943">
        <w:rPr>
          <w:rFonts w:ascii="Times New Roman" w:hAnsi="Times New Roman" w:cs="Times New Roman"/>
          <w:color w:val="000000" w:themeColor="text1"/>
          <w:sz w:val="24"/>
          <w:szCs w:val="24"/>
          <w:lang w:val="kk-KZ"/>
        </w:rPr>
        <w:t>«</w:t>
      </w:r>
      <w:r w:rsidR="00506943" w:rsidRPr="00506943">
        <w:rPr>
          <w:rFonts w:ascii="Times New Roman" w:hAnsi="Times New Roman" w:cs="Times New Roman"/>
          <w:color w:val="000000" w:themeColor="text1"/>
          <w:sz w:val="24"/>
          <w:szCs w:val="24"/>
          <w:lang w:val="kk-KZ"/>
        </w:rPr>
        <w:t>Ы.Алтынсариннің зерттеу мұралары</w:t>
      </w:r>
      <w:r w:rsidR="00506943">
        <w:rPr>
          <w:rFonts w:ascii="Times New Roman" w:hAnsi="Times New Roman" w:cs="Times New Roman"/>
          <w:color w:val="000000" w:themeColor="text1"/>
          <w:sz w:val="24"/>
          <w:szCs w:val="24"/>
          <w:lang w:val="kk-KZ"/>
        </w:rPr>
        <w:t>»</w:t>
      </w:r>
      <w:r w:rsidR="00506943" w:rsidRPr="00506943">
        <w:rPr>
          <w:rFonts w:ascii="Times New Roman" w:hAnsi="Times New Roman" w:cs="Times New Roman"/>
          <w:color w:val="000000" w:themeColor="text1"/>
          <w:sz w:val="24"/>
          <w:szCs w:val="24"/>
          <w:lang w:val="kk-KZ"/>
        </w:rPr>
        <w:t xml:space="preserve"> орталығының маманы</w:t>
      </w:r>
      <w:r w:rsidR="00506943">
        <w:rPr>
          <w:rFonts w:ascii="Times New Roman" w:hAnsi="Times New Roman" w:cs="Times New Roman"/>
          <w:color w:val="000000" w:themeColor="text1"/>
          <w:sz w:val="24"/>
          <w:szCs w:val="24"/>
          <w:lang w:val="kk-KZ"/>
        </w:rPr>
        <w:t>;</w:t>
      </w:r>
    </w:p>
    <w:p w:rsidR="009C6356" w:rsidRPr="009C6356" w:rsidRDefault="009C6356" w:rsidP="009C6356">
      <w:pPr>
        <w:numPr>
          <w:ilvl w:val="0"/>
          <w:numId w:val="1"/>
        </w:numPr>
        <w:tabs>
          <w:tab w:val="left" w:pos="284"/>
        </w:tabs>
        <w:spacing w:after="0" w:line="240" w:lineRule="auto"/>
        <w:ind w:left="0" w:firstLine="0"/>
        <w:jc w:val="both"/>
        <w:rPr>
          <w:rFonts w:ascii="Times New Roman" w:hAnsi="Times New Roman" w:cs="Times New Roman"/>
          <w:sz w:val="24"/>
          <w:szCs w:val="24"/>
          <w:lang w:val="kk-KZ"/>
        </w:rPr>
      </w:pPr>
      <w:r w:rsidRPr="009C6356">
        <w:rPr>
          <w:rFonts w:ascii="Times New Roman" w:hAnsi="Times New Roman" w:cs="Times New Roman"/>
          <w:b/>
          <w:bCs/>
          <w:sz w:val="24"/>
          <w:szCs w:val="24"/>
          <w:lang w:val="kk-KZ"/>
        </w:rPr>
        <w:t>Айдналиева Назг</w:t>
      </w:r>
      <w:r>
        <w:rPr>
          <w:rFonts w:ascii="Times New Roman" w:hAnsi="Times New Roman" w:cs="Times New Roman"/>
          <w:b/>
          <w:bCs/>
          <w:sz w:val="24"/>
          <w:szCs w:val="24"/>
          <w:lang w:val="kk-KZ"/>
        </w:rPr>
        <w:t>ү</w:t>
      </w:r>
      <w:r w:rsidRPr="009C6356">
        <w:rPr>
          <w:rFonts w:ascii="Times New Roman" w:hAnsi="Times New Roman" w:cs="Times New Roman"/>
          <w:b/>
          <w:bCs/>
          <w:sz w:val="24"/>
          <w:szCs w:val="24"/>
          <w:lang w:val="kk-KZ"/>
        </w:rPr>
        <w:t>л Аманжол</w:t>
      </w:r>
      <w:r>
        <w:rPr>
          <w:rFonts w:ascii="Times New Roman" w:hAnsi="Times New Roman" w:cs="Times New Roman"/>
          <w:b/>
          <w:bCs/>
          <w:sz w:val="24"/>
          <w:szCs w:val="24"/>
          <w:lang w:val="kk-KZ"/>
        </w:rPr>
        <w:t>қызы</w:t>
      </w:r>
      <w:r w:rsidRPr="009C6356">
        <w:rPr>
          <w:rFonts w:ascii="Times New Roman" w:hAnsi="Times New Roman" w:cs="Times New Roman"/>
          <w:sz w:val="24"/>
          <w:szCs w:val="24"/>
          <w:lang w:val="kk-KZ"/>
        </w:rPr>
        <w:t xml:space="preserve">, Қостанай мемлекеттік педагогикалық институтының психологиялық-педагогикалық факультетінің деканы, </w:t>
      </w:r>
      <w:r w:rsidRPr="009C6356">
        <w:rPr>
          <w:rFonts w:ascii="Times New Roman" w:hAnsi="Times New Roman" w:cs="Times New Roman"/>
          <w:bCs/>
          <w:sz w:val="24"/>
          <w:szCs w:val="24"/>
          <w:lang w:val="kk-KZ"/>
        </w:rPr>
        <w:t>педагогика ғылымдарының кандидаты, доцент;</w:t>
      </w:r>
    </w:p>
    <w:p w:rsidR="009C6356" w:rsidRPr="009C6356" w:rsidRDefault="009C6356" w:rsidP="009C6356">
      <w:pPr>
        <w:numPr>
          <w:ilvl w:val="0"/>
          <w:numId w:val="1"/>
        </w:numPr>
        <w:tabs>
          <w:tab w:val="left" w:pos="284"/>
        </w:tabs>
        <w:spacing w:after="0" w:line="240" w:lineRule="auto"/>
        <w:ind w:left="0" w:firstLine="0"/>
        <w:jc w:val="both"/>
        <w:rPr>
          <w:rFonts w:ascii="Times New Roman" w:hAnsi="Times New Roman" w:cs="Times New Roman"/>
          <w:sz w:val="24"/>
          <w:szCs w:val="24"/>
          <w:lang w:val="kk-KZ"/>
        </w:rPr>
      </w:pPr>
      <w:r>
        <w:rPr>
          <w:rFonts w:ascii="Times New Roman" w:hAnsi="Times New Roman" w:cs="Times New Roman"/>
          <w:b/>
          <w:bCs/>
          <w:sz w:val="24"/>
          <w:szCs w:val="24"/>
          <w:lang w:val="kk-KZ"/>
        </w:rPr>
        <w:t>Ө</w:t>
      </w:r>
      <w:r w:rsidRPr="009C6356">
        <w:rPr>
          <w:rFonts w:ascii="Times New Roman" w:hAnsi="Times New Roman" w:cs="Times New Roman"/>
          <w:b/>
          <w:bCs/>
          <w:sz w:val="24"/>
          <w:szCs w:val="24"/>
          <w:lang w:val="kk-KZ"/>
        </w:rPr>
        <w:t>тегенова Биб</w:t>
      </w:r>
      <w:r>
        <w:rPr>
          <w:rFonts w:ascii="Times New Roman" w:hAnsi="Times New Roman" w:cs="Times New Roman"/>
          <w:b/>
          <w:bCs/>
          <w:sz w:val="24"/>
          <w:szCs w:val="24"/>
          <w:lang w:val="kk-KZ"/>
        </w:rPr>
        <w:t>і</w:t>
      </w:r>
      <w:r w:rsidRPr="009C6356">
        <w:rPr>
          <w:rFonts w:ascii="Times New Roman" w:hAnsi="Times New Roman" w:cs="Times New Roman"/>
          <w:b/>
          <w:bCs/>
          <w:sz w:val="24"/>
          <w:szCs w:val="24"/>
          <w:lang w:val="kk-KZ"/>
        </w:rPr>
        <w:t>г</w:t>
      </w:r>
      <w:r>
        <w:rPr>
          <w:rFonts w:ascii="Times New Roman" w:hAnsi="Times New Roman" w:cs="Times New Roman"/>
          <w:b/>
          <w:bCs/>
          <w:sz w:val="24"/>
          <w:szCs w:val="24"/>
          <w:lang w:val="kk-KZ"/>
        </w:rPr>
        <w:t>үл</w:t>
      </w:r>
      <w:r w:rsidRPr="009C6356">
        <w:rPr>
          <w:rFonts w:ascii="Times New Roman" w:hAnsi="Times New Roman" w:cs="Times New Roman"/>
          <w:b/>
          <w:bCs/>
          <w:sz w:val="24"/>
          <w:szCs w:val="24"/>
          <w:lang w:val="kk-KZ"/>
        </w:rPr>
        <w:t xml:space="preserve"> Мазан</w:t>
      </w:r>
      <w:r>
        <w:rPr>
          <w:rFonts w:ascii="Times New Roman" w:hAnsi="Times New Roman" w:cs="Times New Roman"/>
          <w:b/>
          <w:bCs/>
          <w:sz w:val="24"/>
          <w:szCs w:val="24"/>
          <w:lang w:val="kk-KZ"/>
        </w:rPr>
        <w:t>қызы</w:t>
      </w:r>
      <w:r w:rsidRPr="009C6356">
        <w:rPr>
          <w:rFonts w:ascii="Times New Roman" w:hAnsi="Times New Roman" w:cs="Times New Roman"/>
          <w:sz w:val="24"/>
          <w:szCs w:val="24"/>
          <w:lang w:val="kk-KZ"/>
        </w:rPr>
        <w:t>,</w:t>
      </w:r>
      <w:r>
        <w:rPr>
          <w:rFonts w:ascii="Times New Roman" w:hAnsi="Times New Roman" w:cs="Times New Roman"/>
          <w:sz w:val="24"/>
          <w:szCs w:val="24"/>
          <w:lang w:val="kk-KZ"/>
        </w:rPr>
        <w:t xml:space="preserve"> </w:t>
      </w:r>
      <w:r w:rsidRPr="009C6356">
        <w:rPr>
          <w:rFonts w:ascii="Times New Roman" w:hAnsi="Times New Roman" w:cs="Times New Roman"/>
          <w:sz w:val="24"/>
          <w:szCs w:val="24"/>
          <w:lang w:val="kk-KZ"/>
        </w:rPr>
        <w:t>Қостанай мемлекеттік педагогикалық институтының педагогика кафедрасының меңгерушісі,</w:t>
      </w:r>
      <w:r>
        <w:rPr>
          <w:rFonts w:ascii="Times New Roman" w:hAnsi="Times New Roman" w:cs="Times New Roman"/>
          <w:sz w:val="24"/>
          <w:szCs w:val="24"/>
          <w:lang w:val="kk-KZ"/>
        </w:rPr>
        <w:t xml:space="preserve"> </w:t>
      </w:r>
      <w:r w:rsidRPr="009C6356">
        <w:rPr>
          <w:rFonts w:ascii="Times New Roman" w:hAnsi="Times New Roman" w:cs="Times New Roman"/>
          <w:bCs/>
          <w:sz w:val="24"/>
          <w:szCs w:val="24"/>
          <w:lang w:val="kk-KZ"/>
        </w:rPr>
        <w:t>педагогика ғылымдарының кандидаты, доцент;</w:t>
      </w:r>
    </w:p>
    <w:p w:rsidR="00067660" w:rsidRPr="00546705" w:rsidRDefault="00067660" w:rsidP="00AA48ED">
      <w:pPr>
        <w:numPr>
          <w:ilvl w:val="0"/>
          <w:numId w:val="1"/>
        </w:numPr>
        <w:tabs>
          <w:tab w:val="left" w:pos="284"/>
        </w:tabs>
        <w:spacing w:after="0" w:line="240" w:lineRule="auto"/>
        <w:ind w:left="0" w:firstLine="0"/>
        <w:jc w:val="both"/>
        <w:rPr>
          <w:rFonts w:ascii="Times New Roman" w:hAnsi="Times New Roman" w:cs="Times New Roman"/>
          <w:b/>
          <w:sz w:val="24"/>
          <w:szCs w:val="24"/>
          <w:lang w:val="kk-KZ"/>
        </w:rPr>
      </w:pPr>
      <w:r w:rsidRPr="00546705">
        <w:rPr>
          <w:rFonts w:ascii="Times New Roman" w:hAnsi="Times New Roman" w:cs="Times New Roman"/>
          <w:b/>
          <w:bCs/>
          <w:sz w:val="24"/>
          <w:szCs w:val="24"/>
          <w:lang w:val="kk-KZ"/>
        </w:rPr>
        <w:t>Смаглий</w:t>
      </w:r>
      <w:r w:rsidR="00F1169D" w:rsidRPr="00546705">
        <w:rPr>
          <w:rFonts w:ascii="Times New Roman" w:hAnsi="Times New Roman" w:cs="Times New Roman"/>
          <w:b/>
          <w:bCs/>
          <w:sz w:val="24"/>
          <w:szCs w:val="24"/>
          <w:lang w:val="kk-KZ"/>
        </w:rPr>
        <w:t xml:space="preserve"> Татьяна Ивановна, </w:t>
      </w:r>
      <w:r w:rsidR="00E854B2" w:rsidRPr="00E854B2">
        <w:rPr>
          <w:rFonts w:ascii="Times New Roman" w:hAnsi="Times New Roman" w:cs="Times New Roman"/>
          <w:bCs/>
          <w:sz w:val="24"/>
          <w:szCs w:val="24"/>
          <w:lang w:val="kk-KZ"/>
        </w:rPr>
        <w:t>Қостанай мемлекеттік педагогикалық институтының психология кафедрасының меңгерушісі,</w:t>
      </w:r>
      <w:r w:rsidR="00E854B2" w:rsidRPr="00E854B2">
        <w:rPr>
          <w:rFonts w:ascii="Times New Roman" w:hAnsi="Times New Roman" w:cs="Times New Roman"/>
          <w:b/>
          <w:bCs/>
          <w:sz w:val="24"/>
          <w:szCs w:val="24"/>
          <w:lang w:val="kk-KZ"/>
        </w:rPr>
        <w:t xml:space="preserve"> </w:t>
      </w:r>
      <w:r w:rsidR="00E854B2" w:rsidRPr="00E854B2">
        <w:rPr>
          <w:rFonts w:ascii="Times New Roman" w:hAnsi="Times New Roman" w:cs="Times New Roman"/>
          <w:bCs/>
          <w:sz w:val="24"/>
          <w:szCs w:val="24"/>
          <w:lang w:val="kk-KZ"/>
        </w:rPr>
        <w:t>педагогика ғылымдарының кандидаты, доцент;</w:t>
      </w:r>
      <w:r w:rsidR="00E854B2" w:rsidRPr="00E854B2">
        <w:rPr>
          <w:rFonts w:ascii="Times New Roman" w:hAnsi="Times New Roman" w:cs="Times New Roman"/>
          <w:b/>
          <w:bCs/>
          <w:sz w:val="24"/>
          <w:szCs w:val="24"/>
          <w:lang w:val="kk-KZ"/>
        </w:rPr>
        <w:t xml:space="preserve"> </w:t>
      </w:r>
    </w:p>
    <w:p w:rsidR="00E854B2" w:rsidRPr="00546705" w:rsidRDefault="00067660" w:rsidP="00AA48ED">
      <w:pPr>
        <w:numPr>
          <w:ilvl w:val="0"/>
          <w:numId w:val="1"/>
        </w:numPr>
        <w:tabs>
          <w:tab w:val="left" w:pos="284"/>
        </w:tabs>
        <w:spacing w:after="0" w:line="240" w:lineRule="auto"/>
        <w:ind w:left="0" w:firstLine="0"/>
        <w:jc w:val="both"/>
        <w:rPr>
          <w:rFonts w:ascii="Times New Roman" w:hAnsi="Times New Roman" w:cs="Times New Roman"/>
          <w:sz w:val="24"/>
          <w:szCs w:val="24"/>
          <w:lang w:val="kk-KZ"/>
        </w:rPr>
      </w:pPr>
      <w:r w:rsidRPr="00546705">
        <w:rPr>
          <w:rFonts w:ascii="Times New Roman" w:hAnsi="Times New Roman" w:cs="Times New Roman"/>
          <w:b/>
          <w:sz w:val="24"/>
          <w:szCs w:val="24"/>
          <w:lang w:val="kk-KZ"/>
        </w:rPr>
        <w:t>Ли</w:t>
      </w:r>
      <w:r w:rsidR="00F1169D" w:rsidRPr="00546705">
        <w:rPr>
          <w:rFonts w:ascii="Times New Roman" w:hAnsi="Times New Roman" w:cs="Times New Roman"/>
          <w:b/>
          <w:sz w:val="24"/>
          <w:szCs w:val="24"/>
          <w:lang w:val="kk-KZ"/>
        </w:rPr>
        <w:t xml:space="preserve"> Елена Дмитриевна, </w:t>
      </w:r>
      <w:r w:rsidR="00E854B2" w:rsidRPr="00E854B2">
        <w:rPr>
          <w:rFonts w:ascii="Times New Roman" w:hAnsi="Times New Roman" w:cs="Times New Roman"/>
          <w:bCs/>
          <w:sz w:val="24"/>
          <w:szCs w:val="24"/>
          <w:lang w:val="kk-KZ"/>
        </w:rPr>
        <w:t xml:space="preserve">Қостанай мемлекеттік педагогикалық институтының </w:t>
      </w:r>
      <w:r w:rsidR="00E854B2">
        <w:rPr>
          <w:rFonts w:ascii="Times New Roman" w:hAnsi="Times New Roman" w:cs="Times New Roman"/>
          <w:bCs/>
          <w:sz w:val="24"/>
          <w:szCs w:val="24"/>
          <w:lang w:val="kk-KZ"/>
        </w:rPr>
        <w:t xml:space="preserve">мектепке дейінгі, бастауыш және арнаулы білім беру </w:t>
      </w:r>
      <w:r w:rsidR="00E854B2" w:rsidRPr="00E854B2">
        <w:rPr>
          <w:rFonts w:ascii="Times New Roman" w:hAnsi="Times New Roman" w:cs="Times New Roman"/>
          <w:bCs/>
          <w:sz w:val="24"/>
          <w:szCs w:val="24"/>
          <w:lang w:val="kk-KZ"/>
        </w:rPr>
        <w:t>кафедрасының меңгерушісі,</w:t>
      </w:r>
      <w:r w:rsidR="00E854B2" w:rsidRPr="00E854B2">
        <w:rPr>
          <w:rFonts w:ascii="Times New Roman" w:hAnsi="Times New Roman" w:cs="Times New Roman"/>
          <w:b/>
          <w:bCs/>
          <w:sz w:val="24"/>
          <w:szCs w:val="24"/>
          <w:lang w:val="kk-KZ"/>
        </w:rPr>
        <w:t xml:space="preserve"> </w:t>
      </w:r>
      <w:r w:rsidR="00E854B2" w:rsidRPr="00E854B2">
        <w:rPr>
          <w:rFonts w:ascii="Times New Roman" w:hAnsi="Times New Roman" w:cs="Times New Roman"/>
          <w:bCs/>
          <w:sz w:val="24"/>
          <w:szCs w:val="24"/>
          <w:lang w:val="kk-KZ"/>
        </w:rPr>
        <w:t>педагогика ғылымдарының кандидаты</w:t>
      </w:r>
      <w:r w:rsidR="00BE11B5">
        <w:rPr>
          <w:rFonts w:ascii="Times New Roman" w:hAnsi="Times New Roman" w:cs="Times New Roman"/>
          <w:bCs/>
          <w:sz w:val="24"/>
          <w:szCs w:val="24"/>
          <w:lang w:val="kk-KZ"/>
        </w:rPr>
        <w:t>;</w:t>
      </w:r>
      <w:r w:rsidR="00E854B2" w:rsidRPr="00546705">
        <w:rPr>
          <w:rFonts w:ascii="Times New Roman" w:hAnsi="Times New Roman" w:cs="Times New Roman"/>
          <w:sz w:val="24"/>
          <w:szCs w:val="24"/>
          <w:lang w:val="kk-KZ"/>
        </w:rPr>
        <w:t xml:space="preserve"> </w:t>
      </w:r>
    </w:p>
    <w:p w:rsidR="00E854B2" w:rsidRPr="00546705" w:rsidRDefault="00067660" w:rsidP="00AA48ED">
      <w:pPr>
        <w:numPr>
          <w:ilvl w:val="0"/>
          <w:numId w:val="1"/>
        </w:numPr>
        <w:tabs>
          <w:tab w:val="left" w:pos="284"/>
        </w:tabs>
        <w:spacing w:after="0" w:line="240" w:lineRule="auto"/>
        <w:ind w:left="0" w:firstLine="0"/>
        <w:jc w:val="both"/>
        <w:rPr>
          <w:rFonts w:ascii="Times New Roman" w:hAnsi="Times New Roman" w:cs="Times New Roman"/>
          <w:sz w:val="24"/>
          <w:szCs w:val="24"/>
          <w:lang w:val="kk-KZ"/>
        </w:rPr>
      </w:pPr>
      <w:r w:rsidRPr="00546705">
        <w:rPr>
          <w:rFonts w:ascii="Times New Roman" w:hAnsi="Times New Roman" w:cs="Times New Roman"/>
          <w:b/>
          <w:sz w:val="24"/>
          <w:szCs w:val="24"/>
          <w:lang w:val="kk-KZ"/>
        </w:rPr>
        <w:t>Наурызбаева</w:t>
      </w:r>
      <w:r w:rsidR="00E854B2" w:rsidRPr="00546705">
        <w:rPr>
          <w:rFonts w:ascii="Times New Roman" w:hAnsi="Times New Roman" w:cs="Times New Roman"/>
          <w:b/>
          <w:sz w:val="24"/>
          <w:szCs w:val="24"/>
          <w:lang w:val="kk-KZ"/>
        </w:rPr>
        <w:t xml:space="preserve"> Эльмира Кенже</w:t>
      </w:r>
      <w:r w:rsidR="00E854B2">
        <w:rPr>
          <w:rFonts w:ascii="Times New Roman" w:hAnsi="Times New Roman" w:cs="Times New Roman"/>
          <w:b/>
          <w:sz w:val="24"/>
          <w:szCs w:val="24"/>
          <w:lang w:val="kk-KZ"/>
        </w:rPr>
        <w:t>ғ</w:t>
      </w:r>
      <w:r w:rsidR="00E854B2" w:rsidRPr="00546705">
        <w:rPr>
          <w:rFonts w:ascii="Times New Roman" w:hAnsi="Times New Roman" w:cs="Times New Roman"/>
          <w:b/>
          <w:sz w:val="24"/>
          <w:szCs w:val="24"/>
          <w:lang w:val="kk-KZ"/>
        </w:rPr>
        <w:t>ал</w:t>
      </w:r>
      <w:r w:rsidR="00E854B2">
        <w:rPr>
          <w:rFonts w:ascii="Times New Roman" w:hAnsi="Times New Roman" w:cs="Times New Roman"/>
          <w:b/>
          <w:sz w:val="24"/>
          <w:szCs w:val="24"/>
          <w:lang w:val="kk-KZ"/>
        </w:rPr>
        <w:t>иқызы</w:t>
      </w:r>
      <w:r w:rsidR="00F1169D" w:rsidRPr="00546705">
        <w:rPr>
          <w:rFonts w:ascii="Times New Roman" w:hAnsi="Times New Roman" w:cs="Times New Roman"/>
          <w:b/>
          <w:sz w:val="24"/>
          <w:szCs w:val="24"/>
          <w:lang w:val="kk-KZ"/>
        </w:rPr>
        <w:t xml:space="preserve">, </w:t>
      </w:r>
      <w:r w:rsidR="00E854B2" w:rsidRPr="00E854B2">
        <w:rPr>
          <w:rFonts w:ascii="Times New Roman" w:hAnsi="Times New Roman" w:cs="Times New Roman"/>
          <w:bCs/>
          <w:sz w:val="24"/>
          <w:szCs w:val="24"/>
          <w:lang w:val="kk-KZ"/>
        </w:rPr>
        <w:t>Қостанай мемлекеттік педагогикалық институтының</w:t>
      </w:r>
      <w:r w:rsidR="00E854B2">
        <w:rPr>
          <w:rFonts w:ascii="Times New Roman" w:hAnsi="Times New Roman" w:cs="Times New Roman"/>
          <w:bCs/>
          <w:sz w:val="24"/>
          <w:szCs w:val="24"/>
          <w:lang w:val="kk-KZ"/>
        </w:rPr>
        <w:t xml:space="preserve"> тарих кафедра меңгерушісі, тарих ғылымдарының кандидаты;</w:t>
      </w:r>
    </w:p>
    <w:p w:rsidR="00E854B2" w:rsidRPr="000A6020" w:rsidRDefault="00E854B2" w:rsidP="00E854B2">
      <w:pPr>
        <w:numPr>
          <w:ilvl w:val="0"/>
          <w:numId w:val="1"/>
        </w:numPr>
        <w:tabs>
          <w:tab w:val="left" w:pos="284"/>
        </w:tabs>
        <w:spacing w:after="0" w:line="240" w:lineRule="auto"/>
        <w:ind w:left="0" w:firstLine="0"/>
        <w:jc w:val="both"/>
        <w:rPr>
          <w:rFonts w:ascii="Times New Roman" w:hAnsi="Times New Roman" w:cs="Times New Roman"/>
          <w:sz w:val="24"/>
          <w:szCs w:val="24"/>
        </w:rPr>
      </w:pPr>
      <w:r>
        <w:rPr>
          <w:rFonts w:ascii="Times New Roman" w:hAnsi="Times New Roman" w:cs="Times New Roman"/>
          <w:b/>
          <w:bCs/>
          <w:sz w:val="24"/>
          <w:szCs w:val="24"/>
        </w:rPr>
        <w:t>Шумейко Татьяна Степановна</w:t>
      </w:r>
      <w:r w:rsidRPr="000A6020">
        <w:rPr>
          <w:rFonts w:ascii="Times New Roman" w:hAnsi="Times New Roman" w:cs="Times New Roman"/>
          <w:sz w:val="24"/>
          <w:szCs w:val="24"/>
        </w:rPr>
        <w:t xml:space="preserve">, </w:t>
      </w:r>
      <w:r w:rsidRPr="00512664">
        <w:rPr>
          <w:rFonts w:ascii="Times New Roman" w:hAnsi="Times New Roman" w:cs="Times New Roman"/>
          <w:bCs/>
          <w:sz w:val="24"/>
          <w:szCs w:val="24"/>
        </w:rPr>
        <w:t>педагогика ғылымдарының кандидаты</w:t>
      </w:r>
      <w:r w:rsidRPr="000A6020">
        <w:rPr>
          <w:rFonts w:ascii="Times New Roman" w:hAnsi="Times New Roman" w:cs="Times New Roman"/>
          <w:bCs/>
          <w:sz w:val="24"/>
          <w:szCs w:val="24"/>
        </w:rPr>
        <w:t xml:space="preserve">, </w:t>
      </w:r>
      <w:r>
        <w:rPr>
          <w:rFonts w:ascii="Times New Roman" w:hAnsi="Times New Roman" w:cs="Times New Roman"/>
          <w:bCs/>
          <w:sz w:val="24"/>
          <w:szCs w:val="24"/>
        </w:rPr>
        <w:t>доцент.</w:t>
      </w:r>
    </w:p>
    <w:p w:rsidR="00E854B2" w:rsidRDefault="00E854B2" w:rsidP="00AA48ED">
      <w:pPr>
        <w:spacing w:after="0" w:line="240" w:lineRule="auto"/>
        <w:jc w:val="both"/>
        <w:rPr>
          <w:rFonts w:ascii="Times New Roman" w:hAnsi="Times New Roman" w:cs="Times New Roman"/>
          <w:sz w:val="24"/>
          <w:szCs w:val="24"/>
          <w:lang w:val="kk-KZ"/>
        </w:rPr>
      </w:pPr>
    </w:p>
    <w:p w:rsidR="000A6020" w:rsidRPr="000A6020" w:rsidRDefault="000A6020" w:rsidP="00AA48ED">
      <w:pPr>
        <w:spacing w:after="0" w:line="240" w:lineRule="auto"/>
        <w:jc w:val="both"/>
        <w:rPr>
          <w:rFonts w:ascii="Times New Roman" w:hAnsi="Times New Roman" w:cs="Times New Roman"/>
          <w:sz w:val="24"/>
          <w:szCs w:val="24"/>
        </w:rPr>
      </w:pPr>
      <w:r w:rsidRPr="000A6020">
        <w:rPr>
          <w:rFonts w:ascii="Times New Roman" w:hAnsi="Times New Roman" w:cs="Times New Roman"/>
          <w:sz w:val="24"/>
          <w:szCs w:val="24"/>
        </w:rPr>
        <w:t xml:space="preserve">- - - - - - - - - - - - - - - - - - - - - - - - - - - - - - - - - - - - - - - - - - - - - - - - - - - - - - - - - - - - - - - - - </w:t>
      </w:r>
      <w:r w:rsidR="00507EC7">
        <w:rPr>
          <w:rFonts w:ascii="Times New Roman" w:hAnsi="Times New Roman" w:cs="Times New Roman"/>
          <w:sz w:val="24"/>
          <w:szCs w:val="24"/>
        </w:rPr>
        <w:t>- -</w:t>
      </w:r>
      <w:r w:rsidR="009338A7">
        <w:rPr>
          <w:rFonts w:ascii="Times New Roman" w:hAnsi="Times New Roman" w:cs="Times New Roman"/>
          <w:sz w:val="24"/>
          <w:szCs w:val="24"/>
        </w:rPr>
        <w:t xml:space="preserve"> - - </w:t>
      </w:r>
    </w:p>
    <w:p w:rsidR="00AA48ED" w:rsidRPr="00AA48ED" w:rsidRDefault="00AA48ED" w:rsidP="00AA48ED">
      <w:pPr>
        <w:spacing w:after="0" w:line="240" w:lineRule="auto"/>
        <w:jc w:val="center"/>
        <w:rPr>
          <w:rFonts w:ascii="Times New Roman" w:hAnsi="Times New Roman" w:cs="Times New Roman"/>
          <w:b/>
          <w:color w:val="2F5496"/>
          <w:sz w:val="16"/>
          <w:szCs w:val="16"/>
        </w:rPr>
      </w:pPr>
    </w:p>
    <w:p w:rsidR="00E854B2" w:rsidRPr="001F22F9" w:rsidRDefault="00E854B2" w:rsidP="00E854B2">
      <w:pPr>
        <w:spacing w:after="0" w:line="240" w:lineRule="auto"/>
        <w:jc w:val="center"/>
        <w:rPr>
          <w:rFonts w:ascii="Times New Roman" w:hAnsi="Times New Roman" w:cs="Times New Roman"/>
          <w:b/>
          <w:color w:val="2F5496"/>
          <w:sz w:val="24"/>
          <w:szCs w:val="24"/>
          <w:lang w:val="kk-KZ"/>
        </w:rPr>
      </w:pPr>
      <w:r>
        <w:rPr>
          <w:rFonts w:ascii="Times New Roman" w:hAnsi="Times New Roman" w:cs="Times New Roman"/>
          <w:b/>
          <w:color w:val="2F5496"/>
          <w:sz w:val="24"/>
          <w:szCs w:val="24"/>
          <w:lang w:val="kk-KZ"/>
        </w:rPr>
        <w:t>БАҚЫЛАУ КҮНІ</w:t>
      </w:r>
    </w:p>
    <w:p w:rsidR="00B8531F" w:rsidRPr="00AA48ED" w:rsidRDefault="00B8531F" w:rsidP="00AA48ED">
      <w:pPr>
        <w:spacing w:after="0" w:line="240" w:lineRule="auto"/>
        <w:jc w:val="center"/>
        <w:rPr>
          <w:rFonts w:ascii="Times New Roman" w:hAnsi="Times New Roman" w:cs="Times New Roman"/>
          <w:b/>
          <w:color w:val="2F5496"/>
          <w:sz w:val="6"/>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13"/>
        <w:gridCol w:w="4341"/>
      </w:tblGrid>
      <w:tr w:rsidR="004D2DFB" w:rsidRPr="004D2DFB" w:rsidTr="0010357A">
        <w:tc>
          <w:tcPr>
            <w:tcW w:w="5665" w:type="dxa"/>
            <w:shd w:val="clear" w:color="auto" w:fill="auto"/>
          </w:tcPr>
          <w:p w:rsidR="004D2DFB" w:rsidRPr="004D2DFB" w:rsidRDefault="00E854B2" w:rsidP="00AA48ED">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kk-KZ"/>
              </w:rPr>
              <w:t>Материалдар мен мақалаларды</w:t>
            </w:r>
            <w:r w:rsidRPr="004D2DFB">
              <w:rPr>
                <w:rFonts w:ascii="Times New Roman" w:hAnsi="Times New Roman" w:cs="Times New Roman"/>
                <w:sz w:val="24"/>
                <w:szCs w:val="24"/>
              </w:rPr>
              <w:t xml:space="preserve"> </w:t>
            </w:r>
            <w:r>
              <w:rPr>
                <w:rFonts w:ascii="Times New Roman" w:hAnsi="Times New Roman" w:cs="Times New Roman"/>
                <w:sz w:val="24"/>
                <w:szCs w:val="24"/>
                <w:lang w:val="kk-KZ"/>
              </w:rPr>
              <w:t>қабылдау</w:t>
            </w:r>
          </w:p>
        </w:tc>
        <w:tc>
          <w:tcPr>
            <w:tcW w:w="4472" w:type="dxa"/>
            <w:shd w:val="clear" w:color="auto" w:fill="auto"/>
          </w:tcPr>
          <w:p w:rsidR="004D2DFB" w:rsidRPr="00E854B2" w:rsidRDefault="00E854B2" w:rsidP="00E854B2">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2016 жылдың 5 қыркүйегіне дейін</w:t>
            </w:r>
          </w:p>
        </w:tc>
      </w:tr>
      <w:tr w:rsidR="004D2DFB" w:rsidRPr="004D2DFB" w:rsidTr="0010357A">
        <w:tc>
          <w:tcPr>
            <w:tcW w:w="5665" w:type="dxa"/>
            <w:shd w:val="clear" w:color="auto" w:fill="auto"/>
          </w:tcPr>
          <w:p w:rsidR="004D2DFB" w:rsidRPr="004D2DFB" w:rsidRDefault="00E854B2" w:rsidP="00AA48ED">
            <w:pPr>
              <w:spacing w:after="0" w:line="240" w:lineRule="auto"/>
              <w:jc w:val="both"/>
              <w:rPr>
                <w:rFonts w:ascii="Times New Roman" w:hAnsi="Times New Roman" w:cs="Times New Roman"/>
                <w:sz w:val="24"/>
                <w:szCs w:val="24"/>
              </w:rPr>
            </w:pPr>
            <w:r w:rsidRPr="001F22F9">
              <w:rPr>
                <w:rFonts w:ascii="Times New Roman" w:hAnsi="Times New Roman" w:cs="Times New Roman"/>
                <w:sz w:val="24"/>
                <w:szCs w:val="24"/>
                <w:lang w:val="kk-KZ"/>
              </w:rPr>
              <w:t>Мақалаларды</w:t>
            </w:r>
            <w:r w:rsidRPr="001F22F9">
              <w:rPr>
                <w:rFonts w:ascii="Times New Roman" w:hAnsi="Times New Roman" w:cs="Times New Roman"/>
                <w:sz w:val="24"/>
                <w:szCs w:val="24"/>
              </w:rPr>
              <w:t xml:space="preserve"> қабылдау/мақұлдау </w:t>
            </w:r>
            <w:r>
              <w:rPr>
                <w:rFonts w:ascii="Times New Roman" w:hAnsi="Times New Roman" w:cs="Times New Roman"/>
                <w:sz w:val="24"/>
                <w:szCs w:val="24"/>
                <w:lang w:val="kk-KZ"/>
              </w:rPr>
              <w:t>туралы</w:t>
            </w:r>
            <w:r w:rsidRPr="001F22F9">
              <w:rPr>
                <w:rFonts w:ascii="Times New Roman" w:hAnsi="Times New Roman" w:cs="Times New Roman"/>
                <w:sz w:val="24"/>
                <w:szCs w:val="24"/>
              </w:rPr>
              <w:t xml:space="preserve">, не </w:t>
            </w:r>
            <w:r w:rsidRPr="001F22F9">
              <w:rPr>
                <w:rFonts w:ascii="Times New Roman" w:hAnsi="Times New Roman" w:cs="Times New Roman"/>
                <w:sz w:val="24"/>
                <w:szCs w:val="24"/>
                <w:lang w:val="kk-KZ"/>
              </w:rPr>
              <w:t xml:space="preserve">мақаланы пысықтау </w:t>
            </w:r>
            <w:r w:rsidRPr="001F22F9">
              <w:rPr>
                <w:rFonts w:ascii="Times New Roman" w:hAnsi="Times New Roman" w:cs="Times New Roman"/>
                <w:sz w:val="24"/>
                <w:szCs w:val="24"/>
              </w:rPr>
              <w:t>қажеттілігі туралы хабарлама</w:t>
            </w:r>
            <w:r w:rsidRPr="001F22F9">
              <w:rPr>
                <w:rFonts w:ascii="Times New Roman" w:hAnsi="Times New Roman" w:cs="Times New Roman"/>
                <w:sz w:val="24"/>
                <w:szCs w:val="24"/>
                <w:lang w:val="kk-KZ"/>
              </w:rPr>
              <w:t xml:space="preserve"> жариялау</w:t>
            </w:r>
          </w:p>
        </w:tc>
        <w:tc>
          <w:tcPr>
            <w:tcW w:w="4472" w:type="dxa"/>
            <w:shd w:val="clear" w:color="auto" w:fill="auto"/>
          </w:tcPr>
          <w:p w:rsidR="004D2DFB" w:rsidRPr="004D2DFB" w:rsidRDefault="00E854B2" w:rsidP="00AA48ED">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kk-KZ"/>
              </w:rPr>
              <w:t>3 жұмыс күні ішінде</w:t>
            </w:r>
          </w:p>
        </w:tc>
      </w:tr>
    </w:tbl>
    <w:p w:rsidR="004D2DFB" w:rsidRPr="000A6020" w:rsidRDefault="004D2DFB" w:rsidP="00AA48ED">
      <w:pPr>
        <w:spacing w:after="0" w:line="240" w:lineRule="auto"/>
        <w:jc w:val="both"/>
        <w:rPr>
          <w:rFonts w:ascii="Times New Roman" w:hAnsi="Times New Roman" w:cs="Times New Roman"/>
          <w:sz w:val="24"/>
          <w:szCs w:val="24"/>
        </w:rPr>
      </w:pPr>
      <w:r w:rsidRPr="000A6020">
        <w:rPr>
          <w:rFonts w:ascii="Times New Roman" w:hAnsi="Times New Roman" w:cs="Times New Roman"/>
          <w:sz w:val="24"/>
          <w:szCs w:val="24"/>
        </w:rPr>
        <w:t xml:space="preserve">- - - - - - - - - - - - - - - - - - - - - - - - - - - - - - - - - - - - - - - - - - - - - - - - - - - - - - - - - - - - - - - - - </w:t>
      </w:r>
      <w:r>
        <w:rPr>
          <w:rFonts w:ascii="Times New Roman" w:hAnsi="Times New Roman" w:cs="Times New Roman"/>
          <w:sz w:val="24"/>
          <w:szCs w:val="24"/>
        </w:rPr>
        <w:t>- -</w:t>
      </w:r>
      <w:r w:rsidR="009338A7">
        <w:rPr>
          <w:rFonts w:ascii="Times New Roman" w:hAnsi="Times New Roman" w:cs="Times New Roman"/>
          <w:sz w:val="24"/>
          <w:szCs w:val="24"/>
        </w:rPr>
        <w:t xml:space="preserve"> - - </w:t>
      </w:r>
    </w:p>
    <w:p w:rsidR="00AA48ED" w:rsidRPr="00AA48ED" w:rsidRDefault="00AA48ED" w:rsidP="004D2DFB">
      <w:pPr>
        <w:spacing w:after="0" w:line="240" w:lineRule="auto"/>
        <w:jc w:val="center"/>
        <w:rPr>
          <w:rFonts w:ascii="Times New Roman" w:hAnsi="Times New Roman" w:cs="Times New Roman"/>
          <w:b/>
          <w:color w:val="2F5496"/>
          <w:sz w:val="16"/>
          <w:szCs w:val="16"/>
        </w:rPr>
      </w:pPr>
    </w:p>
    <w:p w:rsidR="00E854B2" w:rsidRDefault="00E854B2" w:rsidP="00E854B2">
      <w:pPr>
        <w:spacing w:after="0" w:line="240" w:lineRule="auto"/>
        <w:jc w:val="center"/>
        <w:rPr>
          <w:rFonts w:ascii="Times New Roman" w:hAnsi="Times New Roman" w:cs="Times New Roman"/>
          <w:b/>
          <w:color w:val="2F5496"/>
          <w:sz w:val="24"/>
          <w:szCs w:val="24"/>
          <w:lang w:val="kk-KZ"/>
        </w:rPr>
      </w:pPr>
      <w:r>
        <w:rPr>
          <w:rFonts w:ascii="Times New Roman" w:hAnsi="Times New Roman" w:cs="Times New Roman"/>
          <w:b/>
          <w:color w:val="2F5496"/>
          <w:sz w:val="24"/>
          <w:szCs w:val="24"/>
          <w:lang w:val="kk-KZ"/>
        </w:rPr>
        <w:t>КОНФЕРЕНЦИЯҒА ҚАТЫСУ ШАРТТАРЫ</w:t>
      </w:r>
    </w:p>
    <w:p w:rsidR="00E854B2" w:rsidRPr="00E854B2" w:rsidRDefault="00E854B2" w:rsidP="00E854B2">
      <w:pPr>
        <w:spacing w:after="0" w:line="240" w:lineRule="auto"/>
        <w:jc w:val="both"/>
        <w:rPr>
          <w:rFonts w:ascii="Times New Roman" w:hAnsi="Times New Roman" w:cs="Times New Roman"/>
          <w:b/>
          <w:sz w:val="24"/>
          <w:szCs w:val="24"/>
          <w:lang w:val="kk-KZ"/>
        </w:rPr>
      </w:pPr>
      <w:r w:rsidRPr="00E854B2">
        <w:rPr>
          <w:rFonts w:ascii="Times New Roman" w:hAnsi="Times New Roman" w:cs="Times New Roman"/>
          <w:sz w:val="24"/>
          <w:szCs w:val="24"/>
          <w:lang w:val="kk-KZ"/>
        </w:rPr>
        <w:t>Конференцияға қатысу және материалдар жинағына мақалаларды жариялау</w:t>
      </w:r>
      <w:r>
        <w:rPr>
          <w:rFonts w:ascii="Times New Roman" w:hAnsi="Times New Roman" w:cs="Times New Roman"/>
          <w:sz w:val="24"/>
          <w:szCs w:val="24"/>
          <w:lang w:val="kk-KZ"/>
        </w:rPr>
        <w:t>ды</w:t>
      </w:r>
      <w:r>
        <w:rPr>
          <w:rFonts w:ascii="Times New Roman" w:hAnsi="Times New Roman" w:cs="Times New Roman"/>
          <w:b/>
          <w:sz w:val="24"/>
          <w:szCs w:val="24"/>
          <w:lang w:val="kk-KZ"/>
        </w:rPr>
        <w:t xml:space="preserve"> ұ</w:t>
      </w:r>
      <w:r w:rsidRPr="00E854B2">
        <w:rPr>
          <w:rFonts w:ascii="Times New Roman" w:hAnsi="Times New Roman" w:cs="Times New Roman"/>
          <w:b/>
          <w:sz w:val="24"/>
          <w:szCs w:val="24"/>
          <w:lang w:val="kk-KZ"/>
        </w:rPr>
        <w:t>йымдастыру жарнасы</w:t>
      </w:r>
      <w:r>
        <w:rPr>
          <w:rFonts w:ascii="Times New Roman" w:hAnsi="Times New Roman" w:cs="Times New Roman"/>
          <w:b/>
          <w:sz w:val="24"/>
          <w:szCs w:val="24"/>
          <w:lang w:val="kk-KZ"/>
        </w:rPr>
        <w:t xml:space="preserve"> </w:t>
      </w:r>
      <w:r w:rsidRPr="00E854B2">
        <w:rPr>
          <w:rFonts w:ascii="Times New Roman" w:hAnsi="Times New Roman" w:cs="Times New Roman"/>
          <w:b/>
          <w:sz w:val="24"/>
          <w:szCs w:val="24"/>
          <w:lang w:val="kk-KZ"/>
        </w:rPr>
        <w:t>3000 тенге.</w:t>
      </w:r>
    </w:p>
    <w:p w:rsidR="00E854B2" w:rsidRPr="00D77969" w:rsidRDefault="00E854B2" w:rsidP="00E854B2">
      <w:pPr>
        <w:spacing w:after="0" w:line="240" w:lineRule="auto"/>
        <w:ind w:firstLine="708"/>
        <w:jc w:val="both"/>
        <w:rPr>
          <w:rFonts w:ascii="Times New Roman" w:hAnsi="Times New Roman" w:cs="Times New Roman"/>
          <w:sz w:val="24"/>
          <w:szCs w:val="24"/>
          <w:lang w:val="kk-KZ"/>
        </w:rPr>
      </w:pPr>
      <w:r w:rsidRPr="00D77969">
        <w:rPr>
          <w:rFonts w:ascii="Times New Roman" w:hAnsi="Times New Roman" w:cs="Times New Roman"/>
          <w:sz w:val="24"/>
          <w:szCs w:val="24"/>
          <w:lang w:val="kk-KZ"/>
        </w:rPr>
        <w:t>2016</w:t>
      </w:r>
      <w:r>
        <w:rPr>
          <w:rFonts w:ascii="Times New Roman" w:hAnsi="Times New Roman" w:cs="Times New Roman"/>
          <w:sz w:val="24"/>
          <w:szCs w:val="24"/>
          <w:lang w:val="kk-KZ"/>
        </w:rPr>
        <w:t xml:space="preserve"> </w:t>
      </w:r>
      <w:r w:rsidRPr="00D77969">
        <w:rPr>
          <w:rFonts w:ascii="Times New Roman" w:hAnsi="Times New Roman" w:cs="Times New Roman"/>
          <w:sz w:val="24"/>
          <w:szCs w:val="24"/>
          <w:lang w:val="kk-KZ"/>
        </w:rPr>
        <w:t>ж</w:t>
      </w:r>
      <w:r w:rsidR="00CE5774">
        <w:rPr>
          <w:rFonts w:ascii="Times New Roman" w:hAnsi="Times New Roman" w:cs="Times New Roman"/>
          <w:sz w:val="24"/>
          <w:szCs w:val="24"/>
          <w:lang w:val="kk-KZ"/>
        </w:rPr>
        <w:t xml:space="preserve">ылдың </w:t>
      </w:r>
      <w:r>
        <w:rPr>
          <w:rFonts w:ascii="Times New Roman" w:hAnsi="Times New Roman" w:cs="Times New Roman"/>
          <w:sz w:val="24"/>
          <w:szCs w:val="24"/>
          <w:lang w:val="kk-KZ"/>
        </w:rPr>
        <w:t xml:space="preserve">5 </w:t>
      </w:r>
      <w:r w:rsidR="00CE5774">
        <w:rPr>
          <w:rFonts w:ascii="Times New Roman" w:hAnsi="Times New Roman" w:cs="Times New Roman"/>
          <w:sz w:val="24"/>
          <w:szCs w:val="24"/>
          <w:lang w:val="kk-KZ"/>
        </w:rPr>
        <w:t xml:space="preserve">қыркүйегіне </w:t>
      </w:r>
      <w:r>
        <w:rPr>
          <w:rFonts w:ascii="Times New Roman" w:hAnsi="Times New Roman" w:cs="Times New Roman"/>
          <w:sz w:val="24"/>
          <w:szCs w:val="24"/>
          <w:lang w:val="kk-KZ"/>
        </w:rPr>
        <w:t xml:space="preserve">дейін </w:t>
      </w:r>
      <w:r w:rsidRPr="00D77969">
        <w:rPr>
          <w:rFonts w:ascii="Times New Roman" w:hAnsi="Times New Roman" w:cs="Times New Roman"/>
          <w:sz w:val="24"/>
          <w:szCs w:val="24"/>
          <w:lang w:val="kk-KZ"/>
        </w:rPr>
        <w:t xml:space="preserve">ұйымдастыру </w:t>
      </w:r>
      <w:r w:rsidR="00CE5774">
        <w:rPr>
          <w:rFonts w:ascii="Times New Roman" w:hAnsi="Times New Roman" w:cs="Times New Roman"/>
          <w:sz w:val="24"/>
          <w:szCs w:val="24"/>
          <w:lang w:val="kk-KZ"/>
        </w:rPr>
        <w:t>Ұйымдастыру комитеті</w:t>
      </w:r>
      <w:r w:rsidRPr="00D77969">
        <w:rPr>
          <w:rFonts w:ascii="Times New Roman" w:hAnsi="Times New Roman" w:cs="Times New Roman"/>
          <w:sz w:val="24"/>
          <w:szCs w:val="24"/>
          <w:lang w:val="kk-KZ"/>
        </w:rPr>
        <w:t xml:space="preserve">: </w:t>
      </w:r>
      <w:r w:rsidR="00CE5774" w:rsidRPr="00CE5774">
        <w:rPr>
          <w:rFonts w:ascii="Times New Roman" w:hAnsi="Times New Roman" w:cs="Times New Roman"/>
          <w:color w:val="0070C0"/>
          <w:sz w:val="24"/>
          <w:szCs w:val="24"/>
          <w:lang w:val="kk-KZ"/>
        </w:rPr>
        <w:t>vip.kgpi@mail.ru</w:t>
      </w:r>
      <w:r w:rsidR="00CE5774" w:rsidRPr="00CE5774">
        <w:rPr>
          <w:rFonts w:ascii="Times New Roman" w:hAnsi="Times New Roman" w:cs="Times New Roman"/>
          <w:sz w:val="24"/>
          <w:szCs w:val="24"/>
          <w:lang w:val="kk-KZ"/>
        </w:rPr>
        <w:t xml:space="preserve">  </w:t>
      </w:r>
      <w:hyperlink r:id="rId8" w:history="1"/>
      <w:r w:rsidRPr="00AC60AD">
        <w:rPr>
          <w:rFonts w:ascii="Times New Roman" w:hAnsi="Times New Roman" w:cs="Times New Roman"/>
          <w:sz w:val="24"/>
          <w:szCs w:val="24"/>
          <w:lang w:val="kk-KZ"/>
        </w:rPr>
        <w:t xml:space="preserve"> </w:t>
      </w:r>
      <w:r w:rsidRPr="00D77969">
        <w:rPr>
          <w:rFonts w:ascii="Times New Roman" w:hAnsi="Times New Roman" w:cs="Times New Roman"/>
          <w:sz w:val="24"/>
          <w:szCs w:val="24"/>
          <w:lang w:val="kk-KZ"/>
        </w:rPr>
        <w:t xml:space="preserve">файлмен </w:t>
      </w:r>
      <w:r>
        <w:rPr>
          <w:rFonts w:ascii="Times New Roman" w:hAnsi="Times New Roman" w:cs="Times New Roman"/>
          <w:sz w:val="24"/>
          <w:szCs w:val="24"/>
          <w:lang w:val="kk-KZ"/>
        </w:rPr>
        <w:t xml:space="preserve">келесі </w:t>
      </w:r>
      <w:r w:rsidRPr="00D77969">
        <w:rPr>
          <w:rFonts w:ascii="Times New Roman" w:hAnsi="Times New Roman" w:cs="Times New Roman"/>
          <w:sz w:val="24"/>
          <w:szCs w:val="24"/>
          <w:lang w:val="kk-KZ"/>
        </w:rPr>
        <w:t xml:space="preserve"> материалдар</w:t>
      </w:r>
      <w:r>
        <w:rPr>
          <w:rFonts w:ascii="Times New Roman" w:hAnsi="Times New Roman" w:cs="Times New Roman"/>
          <w:sz w:val="24"/>
          <w:szCs w:val="24"/>
          <w:lang w:val="kk-KZ"/>
        </w:rPr>
        <w:t>ды жіберу</w:t>
      </w:r>
      <w:r w:rsidRPr="00D77969">
        <w:rPr>
          <w:rFonts w:ascii="Times New Roman" w:hAnsi="Times New Roman" w:cs="Times New Roman"/>
          <w:sz w:val="24"/>
          <w:szCs w:val="24"/>
          <w:lang w:val="kk-KZ"/>
        </w:rPr>
        <w:t>:</w:t>
      </w:r>
    </w:p>
    <w:p w:rsidR="00E854B2" w:rsidRPr="00D77969" w:rsidRDefault="00CE5774" w:rsidP="00E854B2">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1</w:t>
      </w:r>
      <w:r w:rsidR="00E854B2" w:rsidRPr="00D77969">
        <w:rPr>
          <w:rFonts w:ascii="Times New Roman" w:hAnsi="Times New Roman" w:cs="Times New Roman"/>
          <w:sz w:val="24"/>
          <w:szCs w:val="24"/>
          <w:lang w:val="kk-KZ"/>
        </w:rPr>
        <w:t xml:space="preserve">) </w:t>
      </w:r>
      <w:r w:rsidR="00E854B2">
        <w:rPr>
          <w:rFonts w:ascii="Times New Roman" w:hAnsi="Times New Roman" w:cs="Times New Roman"/>
          <w:sz w:val="24"/>
          <w:szCs w:val="24"/>
          <w:lang w:val="kk-KZ"/>
        </w:rPr>
        <w:t xml:space="preserve">мақалаларды </w:t>
      </w:r>
      <w:r w:rsidR="00E854B2" w:rsidRPr="00D77969">
        <w:rPr>
          <w:rFonts w:ascii="Times New Roman" w:hAnsi="Times New Roman" w:cs="Times New Roman"/>
          <w:sz w:val="24"/>
          <w:szCs w:val="24"/>
          <w:lang w:val="kk-KZ"/>
        </w:rPr>
        <w:t>талаптар</w:t>
      </w:r>
      <w:r w:rsidR="00E854B2">
        <w:rPr>
          <w:rFonts w:ascii="Times New Roman" w:hAnsi="Times New Roman" w:cs="Times New Roman"/>
          <w:sz w:val="24"/>
          <w:szCs w:val="24"/>
          <w:lang w:val="kk-KZ"/>
        </w:rPr>
        <w:t xml:space="preserve">ға және </w:t>
      </w:r>
      <w:r w:rsidR="00E854B2" w:rsidRPr="00D77969">
        <w:rPr>
          <w:rFonts w:ascii="Times New Roman" w:hAnsi="Times New Roman" w:cs="Times New Roman"/>
          <w:sz w:val="24"/>
          <w:szCs w:val="24"/>
          <w:lang w:val="kk-KZ"/>
        </w:rPr>
        <w:t xml:space="preserve"> </w:t>
      </w:r>
      <w:r w:rsidR="00E854B2">
        <w:rPr>
          <w:rFonts w:ascii="Times New Roman" w:hAnsi="Times New Roman" w:cs="Times New Roman"/>
          <w:sz w:val="24"/>
          <w:szCs w:val="24"/>
          <w:lang w:val="kk-KZ"/>
        </w:rPr>
        <w:t>үлгіге</w:t>
      </w:r>
      <w:r w:rsidR="00E854B2" w:rsidRPr="00D77969">
        <w:rPr>
          <w:rFonts w:ascii="Times New Roman" w:hAnsi="Times New Roman" w:cs="Times New Roman"/>
          <w:sz w:val="24"/>
          <w:szCs w:val="24"/>
          <w:lang w:val="kk-KZ"/>
        </w:rPr>
        <w:t xml:space="preserve"> сәйкес р</w:t>
      </w:r>
      <w:r w:rsidR="00E854B2">
        <w:rPr>
          <w:rFonts w:ascii="Times New Roman" w:hAnsi="Times New Roman" w:cs="Times New Roman"/>
          <w:sz w:val="24"/>
          <w:szCs w:val="24"/>
          <w:lang w:val="kk-KZ"/>
        </w:rPr>
        <w:t>әсімдеу;</w:t>
      </w:r>
    </w:p>
    <w:p w:rsidR="00E854B2" w:rsidRDefault="00CE5774" w:rsidP="00E854B2">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2</w:t>
      </w:r>
      <w:r w:rsidR="00E854B2" w:rsidRPr="00D77969">
        <w:rPr>
          <w:rFonts w:ascii="Times New Roman" w:hAnsi="Times New Roman" w:cs="Times New Roman"/>
          <w:sz w:val="24"/>
          <w:szCs w:val="24"/>
          <w:lang w:val="kk-KZ"/>
        </w:rPr>
        <w:t xml:space="preserve">) </w:t>
      </w:r>
      <w:r w:rsidR="00E854B2">
        <w:rPr>
          <w:rFonts w:ascii="Times New Roman" w:hAnsi="Times New Roman" w:cs="Times New Roman"/>
          <w:sz w:val="24"/>
          <w:szCs w:val="24"/>
          <w:lang w:val="kk-KZ"/>
        </w:rPr>
        <w:t>әр</w:t>
      </w:r>
      <w:r w:rsidR="00E854B2" w:rsidRPr="00D77969">
        <w:rPr>
          <w:rFonts w:ascii="Times New Roman" w:hAnsi="Times New Roman" w:cs="Times New Roman"/>
          <w:sz w:val="24"/>
          <w:szCs w:val="24"/>
          <w:lang w:val="kk-KZ"/>
        </w:rPr>
        <w:t xml:space="preserve"> автор өтініш</w:t>
      </w:r>
      <w:r w:rsidR="00E854B2">
        <w:rPr>
          <w:rFonts w:ascii="Times New Roman" w:hAnsi="Times New Roman" w:cs="Times New Roman"/>
          <w:sz w:val="24"/>
          <w:szCs w:val="24"/>
          <w:lang w:val="kk-KZ"/>
        </w:rPr>
        <w:t xml:space="preserve">ін </w:t>
      </w:r>
      <w:r w:rsidR="00E854B2" w:rsidRPr="00D77969">
        <w:rPr>
          <w:rFonts w:ascii="Times New Roman" w:hAnsi="Times New Roman" w:cs="Times New Roman"/>
          <w:sz w:val="24"/>
          <w:szCs w:val="24"/>
          <w:lang w:val="kk-KZ"/>
        </w:rPr>
        <w:t>үлгі бойынша</w:t>
      </w:r>
      <w:r w:rsidR="00E854B2">
        <w:rPr>
          <w:rFonts w:ascii="Times New Roman" w:hAnsi="Times New Roman" w:cs="Times New Roman"/>
          <w:sz w:val="24"/>
          <w:szCs w:val="24"/>
          <w:lang w:val="kk-KZ"/>
        </w:rPr>
        <w:t xml:space="preserve"> рәсімдеу;</w:t>
      </w:r>
      <w:r w:rsidR="00E854B2" w:rsidRPr="00D77969">
        <w:rPr>
          <w:rFonts w:ascii="Times New Roman" w:hAnsi="Times New Roman" w:cs="Times New Roman"/>
          <w:sz w:val="24"/>
          <w:szCs w:val="24"/>
          <w:lang w:val="kk-KZ"/>
        </w:rPr>
        <w:t xml:space="preserve"> </w:t>
      </w:r>
    </w:p>
    <w:p w:rsidR="00CE5774" w:rsidRPr="00D77969" w:rsidRDefault="00CE5774" w:rsidP="00E854B2">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3) </w:t>
      </w:r>
      <w:r w:rsidRPr="00CE5774">
        <w:rPr>
          <w:rFonts w:ascii="Times New Roman" w:hAnsi="Times New Roman" w:cs="Times New Roman"/>
          <w:sz w:val="24"/>
          <w:szCs w:val="24"/>
          <w:lang w:val="kk-KZ"/>
        </w:rPr>
        <w:t>ұйымдастыру жарнасының төлемі жөніндегі түбіртек көшірмесі.</w:t>
      </w:r>
    </w:p>
    <w:p w:rsidR="00E854B2" w:rsidRDefault="00E854B2" w:rsidP="00E854B2">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Файлдың атына </w:t>
      </w:r>
      <w:r w:rsidRPr="00D77969">
        <w:rPr>
          <w:rFonts w:ascii="Times New Roman" w:hAnsi="Times New Roman" w:cs="Times New Roman"/>
          <w:sz w:val="24"/>
          <w:szCs w:val="24"/>
          <w:lang w:val="kk-KZ"/>
        </w:rPr>
        <w:t>автордың аты-жөнін көрсету қажет (</w:t>
      </w:r>
      <w:r>
        <w:rPr>
          <w:rFonts w:ascii="Times New Roman" w:hAnsi="Times New Roman" w:cs="Times New Roman"/>
          <w:sz w:val="24"/>
          <w:szCs w:val="24"/>
          <w:lang w:val="kk-KZ"/>
        </w:rPr>
        <w:t>егер бірнеше автор болса, бірінші авторды көрсету) (мысалы</w:t>
      </w:r>
      <w:r w:rsidRPr="00D77969">
        <w:rPr>
          <w:rFonts w:ascii="Times New Roman" w:hAnsi="Times New Roman" w:cs="Times New Roman"/>
          <w:sz w:val="24"/>
          <w:szCs w:val="24"/>
          <w:lang w:val="kk-KZ"/>
        </w:rPr>
        <w:t xml:space="preserve">: Петрова О.Ф.- </w:t>
      </w:r>
      <w:r>
        <w:rPr>
          <w:rFonts w:ascii="Times New Roman" w:hAnsi="Times New Roman" w:cs="Times New Roman"/>
          <w:sz w:val="24"/>
          <w:szCs w:val="24"/>
          <w:lang w:val="kk-KZ"/>
        </w:rPr>
        <w:t>мақала</w:t>
      </w:r>
      <w:r w:rsidRPr="00D77969">
        <w:rPr>
          <w:rFonts w:ascii="Times New Roman" w:hAnsi="Times New Roman" w:cs="Times New Roman"/>
          <w:sz w:val="24"/>
          <w:szCs w:val="24"/>
          <w:lang w:val="kk-KZ"/>
        </w:rPr>
        <w:t>, Петрова О.Ф.-</w:t>
      </w:r>
      <w:r>
        <w:rPr>
          <w:rFonts w:ascii="Times New Roman" w:hAnsi="Times New Roman" w:cs="Times New Roman"/>
          <w:sz w:val="24"/>
          <w:szCs w:val="24"/>
          <w:lang w:val="kk-KZ"/>
        </w:rPr>
        <w:t xml:space="preserve"> сауалнама</w:t>
      </w:r>
      <w:r w:rsidRPr="00D77969">
        <w:rPr>
          <w:rFonts w:ascii="Times New Roman" w:hAnsi="Times New Roman" w:cs="Times New Roman"/>
          <w:sz w:val="24"/>
          <w:szCs w:val="24"/>
          <w:lang w:val="kk-KZ"/>
        </w:rPr>
        <w:t xml:space="preserve">). </w:t>
      </w:r>
    </w:p>
    <w:p w:rsidR="00E854B2" w:rsidRDefault="00E854B2" w:rsidP="004D2DFB">
      <w:pPr>
        <w:spacing w:after="0" w:line="240" w:lineRule="auto"/>
        <w:ind w:firstLine="708"/>
        <w:jc w:val="both"/>
        <w:rPr>
          <w:rFonts w:ascii="Times New Roman" w:eastAsia="Calibri" w:hAnsi="Times New Roman" w:cs="Times New Roman"/>
          <w:b/>
          <w:sz w:val="24"/>
          <w:szCs w:val="24"/>
          <w:lang w:val="kk-KZ"/>
        </w:rPr>
      </w:pPr>
    </w:p>
    <w:p w:rsidR="00E854B2" w:rsidRDefault="00E854B2" w:rsidP="004D2DFB">
      <w:pPr>
        <w:spacing w:after="0" w:line="240" w:lineRule="auto"/>
        <w:ind w:firstLine="708"/>
        <w:jc w:val="both"/>
        <w:rPr>
          <w:rFonts w:ascii="Times New Roman" w:eastAsia="Calibri" w:hAnsi="Times New Roman" w:cs="Times New Roman"/>
          <w:b/>
          <w:sz w:val="24"/>
          <w:szCs w:val="24"/>
          <w:lang w:val="kk-KZ"/>
        </w:rPr>
      </w:pPr>
    </w:p>
    <w:p w:rsidR="00E854B2" w:rsidRDefault="00E854B2" w:rsidP="004D2DFB">
      <w:pPr>
        <w:spacing w:after="0" w:line="240" w:lineRule="auto"/>
        <w:ind w:firstLine="708"/>
        <w:jc w:val="both"/>
        <w:rPr>
          <w:rFonts w:ascii="Times New Roman" w:eastAsia="Calibri" w:hAnsi="Times New Roman" w:cs="Times New Roman"/>
          <w:b/>
          <w:sz w:val="24"/>
          <w:szCs w:val="24"/>
          <w:lang w:val="kk-KZ"/>
        </w:rPr>
      </w:pPr>
    </w:p>
    <w:p w:rsidR="002D45CF" w:rsidRPr="00546705" w:rsidRDefault="002D45CF" w:rsidP="00AA48ED">
      <w:pPr>
        <w:spacing w:after="0" w:line="240" w:lineRule="auto"/>
        <w:jc w:val="both"/>
        <w:rPr>
          <w:rFonts w:ascii="Times New Roman" w:hAnsi="Times New Roman" w:cs="Times New Roman"/>
          <w:sz w:val="24"/>
          <w:szCs w:val="24"/>
          <w:lang w:val="kk-KZ"/>
        </w:rPr>
      </w:pPr>
      <w:r w:rsidRPr="00546705">
        <w:rPr>
          <w:rFonts w:ascii="Times New Roman" w:hAnsi="Times New Roman" w:cs="Times New Roman"/>
          <w:sz w:val="24"/>
          <w:szCs w:val="24"/>
          <w:lang w:val="kk-KZ"/>
        </w:rPr>
        <w:t xml:space="preserve">- - - - - - - - - - - - - - - - - - - - - - - - - - - - - - - - - - - - - - - - - - - - - - - - - - - - - - - - - - - - - - - - - - - - - </w:t>
      </w:r>
    </w:p>
    <w:p w:rsidR="00CE5774" w:rsidRDefault="00CE5774" w:rsidP="00600B1B">
      <w:pPr>
        <w:spacing w:after="0" w:line="240" w:lineRule="auto"/>
        <w:ind w:firstLine="708"/>
        <w:jc w:val="both"/>
        <w:rPr>
          <w:rStyle w:val="shorttext"/>
          <w:rFonts w:ascii="Times New Roman" w:hAnsi="Times New Roman" w:cs="Times New Roman"/>
          <w:b/>
          <w:sz w:val="24"/>
          <w:szCs w:val="24"/>
          <w:lang w:val="kk-KZ"/>
        </w:rPr>
      </w:pPr>
    </w:p>
    <w:p w:rsidR="00CE5774" w:rsidRPr="00CE5774" w:rsidRDefault="00CE5774" w:rsidP="00600B1B">
      <w:pPr>
        <w:spacing w:after="0" w:line="240" w:lineRule="auto"/>
        <w:ind w:firstLine="708"/>
        <w:jc w:val="both"/>
        <w:rPr>
          <w:rFonts w:ascii="Times New Roman" w:hAnsi="Times New Roman" w:cs="Times New Roman"/>
          <w:b/>
          <w:sz w:val="24"/>
          <w:szCs w:val="24"/>
          <w:lang w:val="kk-KZ"/>
        </w:rPr>
      </w:pPr>
      <w:r w:rsidRPr="00CE5774">
        <w:rPr>
          <w:rStyle w:val="shorttext"/>
          <w:rFonts w:ascii="Times New Roman" w:hAnsi="Times New Roman" w:cs="Times New Roman"/>
          <w:b/>
          <w:sz w:val="24"/>
          <w:szCs w:val="24"/>
          <w:lang w:val="kk-KZ"/>
        </w:rPr>
        <w:lastRenderedPageBreak/>
        <w:t>Ескертпе:</w:t>
      </w:r>
      <w:r>
        <w:rPr>
          <w:rStyle w:val="shorttext"/>
          <w:rFonts w:ascii="Times New Roman" w:hAnsi="Times New Roman" w:cs="Times New Roman"/>
          <w:b/>
          <w:sz w:val="24"/>
          <w:szCs w:val="24"/>
          <w:lang w:val="kk-KZ"/>
        </w:rPr>
        <w:t xml:space="preserve"> </w:t>
      </w:r>
      <w:r w:rsidRPr="00CE5774">
        <w:rPr>
          <w:rStyle w:val="shorttext"/>
          <w:rFonts w:ascii="Times New Roman" w:hAnsi="Times New Roman" w:cs="Times New Roman"/>
          <w:sz w:val="24"/>
          <w:szCs w:val="24"/>
          <w:lang w:val="kk-KZ"/>
        </w:rPr>
        <w:t>Құрметті авторлар, егер де Сіздерге мақалаларыңыз қайтарылса, онда Сіздер оны жөндеп қайта қарастырып</w:t>
      </w:r>
      <w:r>
        <w:rPr>
          <w:rStyle w:val="shorttext"/>
          <w:rFonts w:ascii="Times New Roman" w:hAnsi="Times New Roman" w:cs="Times New Roman"/>
          <w:sz w:val="24"/>
          <w:szCs w:val="24"/>
          <w:lang w:val="kk-KZ"/>
        </w:rPr>
        <w:t>,</w:t>
      </w:r>
      <w:r w:rsidRPr="00CE5774">
        <w:rPr>
          <w:rStyle w:val="shorttext"/>
          <w:rFonts w:ascii="Times New Roman" w:hAnsi="Times New Roman" w:cs="Times New Roman"/>
          <w:sz w:val="24"/>
          <w:szCs w:val="24"/>
          <w:lang w:val="kk-KZ"/>
        </w:rPr>
        <w:t xml:space="preserve"> </w:t>
      </w:r>
      <w:r>
        <w:rPr>
          <w:rStyle w:val="shorttext"/>
          <w:rFonts w:ascii="Times New Roman" w:hAnsi="Times New Roman" w:cs="Times New Roman"/>
          <w:sz w:val="24"/>
          <w:szCs w:val="24"/>
          <w:lang w:val="kk-KZ"/>
        </w:rPr>
        <w:t>сіздерге жіберілген электрондық мекен-жайғ</w:t>
      </w:r>
      <w:r w:rsidRPr="00CE5774">
        <w:rPr>
          <w:rStyle w:val="shorttext"/>
          <w:rFonts w:ascii="Times New Roman" w:hAnsi="Times New Roman" w:cs="Times New Roman"/>
          <w:sz w:val="24"/>
          <w:szCs w:val="24"/>
          <w:lang w:val="kk-KZ"/>
        </w:rPr>
        <w:t xml:space="preserve">а </w:t>
      </w:r>
      <w:r>
        <w:rPr>
          <w:rStyle w:val="shorttext"/>
          <w:rFonts w:ascii="Times New Roman" w:hAnsi="Times New Roman" w:cs="Times New Roman"/>
          <w:sz w:val="24"/>
          <w:szCs w:val="24"/>
          <w:lang w:val="kk-KZ"/>
        </w:rPr>
        <w:t xml:space="preserve">қайта </w:t>
      </w:r>
      <w:r w:rsidRPr="00CE5774">
        <w:rPr>
          <w:rStyle w:val="shorttext"/>
          <w:rFonts w:ascii="Times New Roman" w:hAnsi="Times New Roman" w:cs="Times New Roman"/>
          <w:sz w:val="24"/>
          <w:szCs w:val="24"/>
          <w:lang w:val="kk-KZ"/>
        </w:rPr>
        <w:t>жіберулеріңізге болады.</w:t>
      </w:r>
    </w:p>
    <w:p w:rsidR="00AA48ED" w:rsidRPr="00546705" w:rsidRDefault="00AA48ED" w:rsidP="00AA48ED">
      <w:pPr>
        <w:spacing w:after="0" w:line="240" w:lineRule="auto"/>
        <w:jc w:val="center"/>
        <w:rPr>
          <w:rFonts w:ascii="Times New Roman" w:eastAsia="Calibri" w:hAnsi="Times New Roman" w:cs="Times New Roman"/>
          <w:b/>
          <w:color w:val="2F5496"/>
          <w:sz w:val="16"/>
          <w:szCs w:val="16"/>
          <w:lang w:val="kk-KZ"/>
        </w:rPr>
      </w:pPr>
    </w:p>
    <w:p w:rsidR="00600B1B" w:rsidRPr="00546705" w:rsidRDefault="00600B1B" w:rsidP="00AA48ED">
      <w:pPr>
        <w:spacing w:after="0" w:line="240" w:lineRule="auto"/>
        <w:jc w:val="center"/>
        <w:rPr>
          <w:rFonts w:ascii="Times New Roman" w:eastAsia="Calibri" w:hAnsi="Times New Roman" w:cs="Times New Roman"/>
          <w:b/>
          <w:color w:val="2F5496"/>
          <w:sz w:val="24"/>
          <w:szCs w:val="24"/>
          <w:lang w:val="kk-KZ"/>
        </w:rPr>
      </w:pPr>
    </w:p>
    <w:p w:rsidR="00C3252E" w:rsidRPr="00CE5774" w:rsidRDefault="00CE5774" w:rsidP="00AA48ED">
      <w:pPr>
        <w:spacing w:after="0" w:line="240" w:lineRule="auto"/>
        <w:jc w:val="center"/>
        <w:rPr>
          <w:rFonts w:ascii="Times New Roman" w:eastAsia="Calibri" w:hAnsi="Times New Roman" w:cs="Times New Roman"/>
          <w:b/>
          <w:color w:val="2F5496"/>
          <w:sz w:val="24"/>
          <w:szCs w:val="24"/>
        </w:rPr>
      </w:pPr>
      <w:r w:rsidRPr="00CE5774">
        <w:rPr>
          <w:rStyle w:val="shorttext"/>
          <w:rFonts w:ascii="Times New Roman" w:hAnsi="Times New Roman" w:cs="Times New Roman"/>
          <w:b/>
          <w:color w:val="0070C0"/>
          <w:sz w:val="24"/>
          <w:szCs w:val="24"/>
          <w:lang w:val="kk-KZ"/>
        </w:rPr>
        <w:t>ТӨЛЕМ ЖАРНАСЫНЫҢ  ДЕРЕКТЕМЕЛЕРІ</w:t>
      </w:r>
    </w:p>
    <w:p w:rsidR="002D45CF" w:rsidRDefault="002D45CF" w:rsidP="002D45CF">
      <w:pPr>
        <w:jc w:val="center"/>
      </w:pPr>
      <w:r>
        <w:rPr>
          <w:rFonts w:ascii="Times New Roman" w:hAnsi="Times New Roman" w:cs="Times New Roman"/>
          <w:b/>
          <w:color w:val="2F5496"/>
          <w:sz w:val="24"/>
          <w:szCs w:val="24"/>
        </w:rPr>
        <w:t>_____________________________________________________</w:t>
      </w:r>
    </w:p>
    <w:tbl>
      <w:tblPr>
        <w:tblStyle w:val="ac"/>
        <w:tblW w:w="0" w:type="auto"/>
        <w:tblLook w:val="04A0"/>
      </w:tblPr>
      <w:tblGrid>
        <w:gridCol w:w="4927"/>
        <w:gridCol w:w="4927"/>
      </w:tblGrid>
      <w:tr w:rsidR="00DE2766" w:rsidTr="0017575D">
        <w:trPr>
          <w:trHeight w:val="320"/>
        </w:trPr>
        <w:tc>
          <w:tcPr>
            <w:tcW w:w="4927" w:type="dxa"/>
          </w:tcPr>
          <w:p w:rsidR="00DE2766" w:rsidRPr="0017575D" w:rsidRDefault="0017575D" w:rsidP="00C3252E">
            <w:pPr>
              <w:jc w:val="center"/>
              <w:rPr>
                <w:rFonts w:ascii="Times New Roman" w:hAnsi="Times New Roman" w:cs="Times New Roman"/>
                <w:b/>
                <w:color w:val="2F5496"/>
                <w:sz w:val="24"/>
                <w:szCs w:val="24"/>
                <w:lang w:val="kk-KZ"/>
              </w:rPr>
            </w:pPr>
            <w:r>
              <w:rPr>
                <w:rFonts w:ascii="Times New Roman" w:hAnsi="Times New Roman" w:cs="Times New Roman"/>
                <w:b/>
                <w:color w:val="2F5496"/>
                <w:sz w:val="24"/>
                <w:szCs w:val="24"/>
                <w:lang w:val="kk-KZ"/>
              </w:rPr>
              <w:t>Валюталық шот</w:t>
            </w:r>
          </w:p>
        </w:tc>
        <w:tc>
          <w:tcPr>
            <w:tcW w:w="4927" w:type="dxa"/>
          </w:tcPr>
          <w:p w:rsidR="00DE2766" w:rsidRDefault="00DE2766" w:rsidP="0017575D">
            <w:pPr>
              <w:jc w:val="center"/>
              <w:rPr>
                <w:rFonts w:ascii="Times New Roman" w:hAnsi="Times New Roman" w:cs="Times New Roman"/>
                <w:b/>
                <w:color w:val="2F5496"/>
                <w:sz w:val="24"/>
                <w:szCs w:val="24"/>
              </w:rPr>
            </w:pPr>
            <w:r>
              <w:rPr>
                <w:rFonts w:ascii="Times New Roman" w:hAnsi="Times New Roman" w:cs="Times New Roman"/>
                <w:b/>
                <w:color w:val="2F5496"/>
                <w:sz w:val="24"/>
                <w:szCs w:val="24"/>
              </w:rPr>
              <w:t xml:space="preserve">№ </w:t>
            </w:r>
            <w:r w:rsidR="0017575D">
              <w:rPr>
                <w:rFonts w:ascii="Times New Roman" w:hAnsi="Times New Roman" w:cs="Times New Roman"/>
                <w:b/>
                <w:color w:val="2F5496"/>
                <w:sz w:val="24"/>
                <w:szCs w:val="24"/>
                <w:lang w:val="kk-KZ"/>
              </w:rPr>
              <w:t>ағымдағы шот</w:t>
            </w:r>
          </w:p>
        </w:tc>
      </w:tr>
      <w:tr w:rsidR="00DE2766" w:rsidTr="00DE2766">
        <w:tc>
          <w:tcPr>
            <w:tcW w:w="4927" w:type="dxa"/>
          </w:tcPr>
          <w:p w:rsidR="00DE2766" w:rsidRPr="00DE2766" w:rsidRDefault="0017575D" w:rsidP="00C3252E">
            <w:pPr>
              <w:jc w:val="center"/>
              <w:rPr>
                <w:rFonts w:ascii="Times New Roman" w:hAnsi="Times New Roman" w:cs="Times New Roman"/>
                <w:b/>
                <w:sz w:val="24"/>
                <w:szCs w:val="24"/>
              </w:rPr>
            </w:pPr>
            <w:r>
              <w:rPr>
                <w:rFonts w:ascii="Times New Roman" w:hAnsi="Times New Roman" w:cs="Times New Roman"/>
                <w:b/>
                <w:sz w:val="24"/>
                <w:szCs w:val="24"/>
              </w:rPr>
              <w:t>Те</w:t>
            </w:r>
            <w:r>
              <w:rPr>
                <w:rFonts w:ascii="Times New Roman" w:hAnsi="Times New Roman" w:cs="Times New Roman"/>
                <w:b/>
                <w:sz w:val="24"/>
                <w:szCs w:val="24"/>
                <w:lang w:val="kk-KZ"/>
              </w:rPr>
              <w:t>ң</w:t>
            </w:r>
            <w:r w:rsidR="00DE2766" w:rsidRPr="00DE2766">
              <w:rPr>
                <w:rFonts w:ascii="Times New Roman" w:hAnsi="Times New Roman" w:cs="Times New Roman"/>
                <w:b/>
                <w:sz w:val="24"/>
                <w:szCs w:val="24"/>
              </w:rPr>
              <w:t xml:space="preserve">ге </w:t>
            </w:r>
          </w:p>
        </w:tc>
        <w:tc>
          <w:tcPr>
            <w:tcW w:w="4927" w:type="dxa"/>
          </w:tcPr>
          <w:p w:rsidR="00DE2766" w:rsidRDefault="00DE2766" w:rsidP="00C3252E">
            <w:pPr>
              <w:jc w:val="center"/>
              <w:rPr>
                <w:rFonts w:ascii="Times New Roman" w:hAnsi="Times New Roman" w:cs="Times New Roman"/>
                <w:b/>
                <w:sz w:val="24"/>
                <w:szCs w:val="24"/>
              </w:rPr>
            </w:pPr>
            <w:r w:rsidRPr="00DE2766">
              <w:rPr>
                <w:rFonts w:ascii="Times New Roman" w:hAnsi="Times New Roman" w:cs="Times New Roman"/>
                <w:b/>
                <w:sz w:val="24"/>
                <w:szCs w:val="24"/>
                <w:lang w:val="en-US"/>
              </w:rPr>
              <w:t>KZ</w:t>
            </w:r>
            <w:r>
              <w:rPr>
                <w:rFonts w:ascii="Times New Roman" w:hAnsi="Times New Roman" w:cs="Times New Roman"/>
                <w:b/>
                <w:sz w:val="24"/>
                <w:szCs w:val="24"/>
              </w:rPr>
              <w:t>236013263100105296</w:t>
            </w:r>
          </w:p>
          <w:p w:rsidR="00D95A41" w:rsidRPr="00DE2766" w:rsidRDefault="00D95A41" w:rsidP="00D95A41">
            <w:pPr>
              <w:jc w:val="center"/>
              <w:rPr>
                <w:rFonts w:ascii="Times New Roman" w:hAnsi="Times New Roman" w:cs="Times New Roman"/>
                <w:b/>
                <w:sz w:val="24"/>
                <w:szCs w:val="24"/>
              </w:rPr>
            </w:pPr>
            <w:r>
              <w:rPr>
                <w:rFonts w:ascii="Times New Roman" w:hAnsi="Times New Roman" w:cs="Times New Roman"/>
                <w:b/>
                <w:sz w:val="24"/>
                <w:szCs w:val="24"/>
              </w:rPr>
              <w:t>Бекмухамбетова Жадыра Айтбаевна</w:t>
            </w:r>
          </w:p>
        </w:tc>
      </w:tr>
    </w:tbl>
    <w:p w:rsidR="002D45CF" w:rsidRDefault="002D45CF" w:rsidP="00C3252E">
      <w:pPr>
        <w:spacing w:after="0" w:line="240" w:lineRule="auto"/>
        <w:jc w:val="center"/>
        <w:rPr>
          <w:rFonts w:ascii="Times New Roman" w:hAnsi="Times New Roman" w:cs="Times New Roman"/>
          <w:b/>
          <w:color w:val="2F5496"/>
          <w:sz w:val="24"/>
          <w:szCs w:val="24"/>
        </w:rPr>
      </w:pPr>
    </w:p>
    <w:p w:rsidR="00AA48ED" w:rsidRDefault="00AA48ED" w:rsidP="00C3252E">
      <w:pPr>
        <w:spacing w:after="0" w:line="240" w:lineRule="auto"/>
        <w:jc w:val="center"/>
        <w:rPr>
          <w:rFonts w:ascii="Times New Roman" w:hAnsi="Times New Roman" w:cs="Times New Roman"/>
          <w:b/>
          <w:color w:val="2F5496"/>
          <w:sz w:val="24"/>
          <w:szCs w:val="24"/>
        </w:rPr>
      </w:pPr>
    </w:p>
    <w:p w:rsidR="0017575D" w:rsidRPr="007C3F22" w:rsidRDefault="0017575D" w:rsidP="0017575D">
      <w:pPr>
        <w:spacing w:after="0" w:line="240" w:lineRule="auto"/>
        <w:jc w:val="center"/>
        <w:rPr>
          <w:rFonts w:ascii="Times New Roman" w:hAnsi="Times New Roman" w:cs="Times New Roman"/>
          <w:b/>
          <w:color w:val="2F5496"/>
          <w:sz w:val="24"/>
          <w:szCs w:val="24"/>
          <w:lang w:val="kk-KZ"/>
        </w:rPr>
      </w:pPr>
      <w:r>
        <w:rPr>
          <w:rFonts w:ascii="Times New Roman" w:hAnsi="Times New Roman" w:cs="Times New Roman"/>
          <w:b/>
          <w:color w:val="2F5496"/>
          <w:sz w:val="24"/>
          <w:szCs w:val="24"/>
          <w:lang w:val="kk-KZ"/>
        </w:rPr>
        <w:t>ҚАТЫСУШЫНЫҢ ӨТІНІШІ</w:t>
      </w:r>
    </w:p>
    <w:p w:rsidR="000A6AFF" w:rsidRDefault="0017575D" w:rsidP="0017575D">
      <w:pPr>
        <w:spacing w:after="0" w:line="240" w:lineRule="auto"/>
        <w:ind w:firstLine="708"/>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Өтініш төменде көрсетілген үлгіге сәйкес рәсімделеді</w:t>
      </w:r>
    </w:p>
    <w:p w:rsidR="0017575D" w:rsidRPr="0017575D" w:rsidRDefault="0017575D" w:rsidP="0017575D">
      <w:pPr>
        <w:spacing w:after="0" w:line="240" w:lineRule="auto"/>
        <w:ind w:firstLine="708"/>
        <w:jc w:val="both"/>
        <w:rPr>
          <w:rFonts w:ascii="Times New Roman" w:hAnsi="Times New Roman" w:cs="Times New Roman"/>
          <w:sz w:val="6"/>
          <w:szCs w:val="24"/>
          <w:lang w:val="kk-KZ"/>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034"/>
        <w:gridCol w:w="1206"/>
        <w:gridCol w:w="1206"/>
        <w:gridCol w:w="1206"/>
        <w:gridCol w:w="1202"/>
      </w:tblGrid>
      <w:tr w:rsidR="00C3252E" w:rsidRPr="005732FF" w:rsidTr="00C3252E">
        <w:trPr>
          <w:trHeight w:val="70"/>
        </w:trPr>
        <w:tc>
          <w:tcPr>
            <w:tcW w:w="2554" w:type="pct"/>
          </w:tcPr>
          <w:p w:rsidR="00C3252E" w:rsidRPr="00C3252E" w:rsidRDefault="0017575D" w:rsidP="0017575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lang w:val="kk-KZ"/>
              </w:rPr>
              <w:t>Қатысушы өтініші:</w:t>
            </w:r>
          </w:p>
        </w:tc>
        <w:tc>
          <w:tcPr>
            <w:tcW w:w="612" w:type="pct"/>
            <w:tcBorders>
              <w:right w:val="single" w:sz="4" w:space="0" w:color="auto"/>
            </w:tcBorders>
          </w:tcPr>
          <w:p w:rsidR="00C3252E" w:rsidRPr="00C3252E" w:rsidRDefault="00C3252E" w:rsidP="00580C28">
            <w:pPr>
              <w:pStyle w:val="3"/>
              <w:jc w:val="center"/>
              <w:rPr>
                <w:b/>
              </w:rPr>
            </w:pPr>
            <w:r w:rsidRPr="00C3252E">
              <w:rPr>
                <w:b/>
                <w:sz w:val="22"/>
                <w:szCs w:val="22"/>
              </w:rPr>
              <w:t>Автор 1</w:t>
            </w:r>
          </w:p>
        </w:tc>
        <w:tc>
          <w:tcPr>
            <w:tcW w:w="612" w:type="pct"/>
            <w:tcBorders>
              <w:right w:val="single" w:sz="4" w:space="0" w:color="auto"/>
            </w:tcBorders>
          </w:tcPr>
          <w:p w:rsidR="00C3252E" w:rsidRPr="00C3252E" w:rsidRDefault="00C3252E" w:rsidP="00580C28">
            <w:pPr>
              <w:pStyle w:val="3"/>
              <w:jc w:val="center"/>
              <w:rPr>
                <w:b/>
              </w:rPr>
            </w:pPr>
            <w:r w:rsidRPr="00C3252E">
              <w:rPr>
                <w:b/>
                <w:sz w:val="22"/>
                <w:szCs w:val="22"/>
              </w:rPr>
              <w:t>Автор 2</w:t>
            </w:r>
          </w:p>
        </w:tc>
        <w:tc>
          <w:tcPr>
            <w:tcW w:w="612" w:type="pct"/>
            <w:tcBorders>
              <w:right w:val="single" w:sz="4" w:space="0" w:color="auto"/>
            </w:tcBorders>
          </w:tcPr>
          <w:p w:rsidR="00C3252E" w:rsidRPr="00C3252E" w:rsidRDefault="00C3252E" w:rsidP="00580C28">
            <w:pPr>
              <w:pStyle w:val="3"/>
              <w:jc w:val="center"/>
              <w:rPr>
                <w:b/>
              </w:rPr>
            </w:pPr>
            <w:r w:rsidRPr="00C3252E">
              <w:rPr>
                <w:b/>
                <w:sz w:val="22"/>
                <w:szCs w:val="22"/>
              </w:rPr>
              <w:t>Автор 3</w:t>
            </w:r>
          </w:p>
        </w:tc>
        <w:tc>
          <w:tcPr>
            <w:tcW w:w="610" w:type="pct"/>
            <w:tcBorders>
              <w:right w:val="single" w:sz="4" w:space="0" w:color="auto"/>
            </w:tcBorders>
          </w:tcPr>
          <w:p w:rsidR="00C3252E" w:rsidRPr="00C3252E" w:rsidRDefault="00C3252E" w:rsidP="00580C28">
            <w:pPr>
              <w:pStyle w:val="3"/>
              <w:jc w:val="center"/>
              <w:rPr>
                <w:b/>
                <w:lang w:val="en-US"/>
              </w:rPr>
            </w:pPr>
            <w:r w:rsidRPr="00C3252E">
              <w:rPr>
                <w:b/>
                <w:sz w:val="22"/>
                <w:szCs w:val="22"/>
              </w:rPr>
              <w:t>Автор 4</w:t>
            </w:r>
          </w:p>
        </w:tc>
      </w:tr>
      <w:tr w:rsidR="00C3252E" w:rsidRPr="005732FF" w:rsidTr="00C3252E">
        <w:trPr>
          <w:trHeight w:val="70"/>
        </w:trPr>
        <w:tc>
          <w:tcPr>
            <w:tcW w:w="2554" w:type="pct"/>
          </w:tcPr>
          <w:p w:rsidR="00C3252E" w:rsidRPr="005732FF" w:rsidRDefault="0017575D" w:rsidP="005732FF">
            <w:pPr>
              <w:spacing w:after="0" w:line="240" w:lineRule="auto"/>
              <w:rPr>
                <w:rFonts w:ascii="Times New Roman" w:hAnsi="Times New Roman" w:cs="Times New Roman"/>
                <w:sz w:val="24"/>
                <w:szCs w:val="24"/>
              </w:rPr>
            </w:pPr>
            <w:r>
              <w:rPr>
                <w:rFonts w:ascii="Times New Roman" w:hAnsi="Times New Roman" w:cs="Times New Roman"/>
                <w:sz w:val="24"/>
                <w:szCs w:val="24"/>
                <w:lang w:val="kk-KZ"/>
              </w:rPr>
              <w:t>Автордың  аты-жөні (толық)</w:t>
            </w:r>
          </w:p>
        </w:tc>
        <w:tc>
          <w:tcPr>
            <w:tcW w:w="612" w:type="pct"/>
            <w:tcBorders>
              <w:right w:val="single" w:sz="4" w:space="0" w:color="auto"/>
            </w:tcBorders>
          </w:tcPr>
          <w:p w:rsidR="00C3252E" w:rsidRPr="009020BF" w:rsidRDefault="00C3252E" w:rsidP="00580C28">
            <w:pPr>
              <w:pStyle w:val="3"/>
              <w:jc w:val="center"/>
              <w:rPr>
                <w:sz w:val="22"/>
                <w:szCs w:val="22"/>
              </w:rPr>
            </w:pPr>
          </w:p>
        </w:tc>
        <w:tc>
          <w:tcPr>
            <w:tcW w:w="612" w:type="pct"/>
            <w:tcBorders>
              <w:right w:val="single" w:sz="4" w:space="0" w:color="auto"/>
            </w:tcBorders>
          </w:tcPr>
          <w:p w:rsidR="00C3252E" w:rsidRPr="009020BF" w:rsidRDefault="00C3252E" w:rsidP="00580C28">
            <w:pPr>
              <w:pStyle w:val="3"/>
              <w:jc w:val="center"/>
              <w:rPr>
                <w:sz w:val="22"/>
                <w:szCs w:val="22"/>
              </w:rPr>
            </w:pPr>
          </w:p>
        </w:tc>
        <w:tc>
          <w:tcPr>
            <w:tcW w:w="612" w:type="pct"/>
            <w:tcBorders>
              <w:right w:val="single" w:sz="4" w:space="0" w:color="auto"/>
            </w:tcBorders>
          </w:tcPr>
          <w:p w:rsidR="00C3252E" w:rsidRPr="009020BF" w:rsidRDefault="00C3252E" w:rsidP="00580C28">
            <w:pPr>
              <w:pStyle w:val="3"/>
              <w:jc w:val="center"/>
              <w:rPr>
                <w:sz w:val="22"/>
                <w:szCs w:val="22"/>
              </w:rPr>
            </w:pPr>
          </w:p>
        </w:tc>
        <w:tc>
          <w:tcPr>
            <w:tcW w:w="610" w:type="pct"/>
            <w:tcBorders>
              <w:right w:val="single" w:sz="4" w:space="0" w:color="auto"/>
            </w:tcBorders>
          </w:tcPr>
          <w:p w:rsidR="00C3252E" w:rsidRPr="009020BF" w:rsidRDefault="00C3252E" w:rsidP="00580C28">
            <w:pPr>
              <w:pStyle w:val="3"/>
              <w:jc w:val="center"/>
              <w:rPr>
                <w:sz w:val="22"/>
                <w:szCs w:val="22"/>
              </w:rPr>
            </w:pPr>
          </w:p>
        </w:tc>
      </w:tr>
      <w:tr w:rsidR="0017575D" w:rsidRPr="005732FF" w:rsidTr="00C3252E">
        <w:trPr>
          <w:trHeight w:val="70"/>
        </w:trPr>
        <w:tc>
          <w:tcPr>
            <w:tcW w:w="2554" w:type="pct"/>
          </w:tcPr>
          <w:p w:rsidR="0017575D" w:rsidRPr="00BA6B76" w:rsidRDefault="0017575D" w:rsidP="0033316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Жұмыс орны</w:t>
            </w:r>
          </w:p>
        </w:tc>
        <w:tc>
          <w:tcPr>
            <w:tcW w:w="612" w:type="pct"/>
            <w:tcBorders>
              <w:bottom w:val="single" w:sz="4" w:space="0" w:color="auto"/>
              <w:right w:val="single" w:sz="4" w:space="0" w:color="auto"/>
            </w:tcBorders>
          </w:tcPr>
          <w:p w:rsidR="0017575D" w:rsidRPr="00C3252E" w:rsidRDefault="0017575D" w:rsidP="005732FF">
            <w:pPr>
              <w:spacing w:after="0" w:line="240" w:lineRule="auto"/>
              <w:rPr>
                <w:rFonts w:ascii="Times New Roman" w:hAnsi="Times New Roman" w:cs="Times New Roman"/>
                <w:sz w:val="24"/>
                <w:szCs w:val="24"/>
                <w:lang w:val="en-US"/>
              </w:rPr>
            </w:pPr>
          </w:p>
        </w:tc>
        <w:tc>
          <w:tcPr>
            <w:tcW w:w="612" w:type="pct"/>
            <w:tcBorders>
              <w:bottom w:val="single" w:sz="4" w:space="0" w:color="auto"/>
              <w:right w:val="single" w:sz="4" w:space="0" w:color="auto"/>
            </w:tcBorders>
          </w:tcPr>
          <w:p w:rsidR="0017575D" w:rsidRPr="005732FF" w:rsidRDefault="0017575D" w:rsidP="005732FF">
            <w:pPr>
              <w:spacing w:after="0" w:line="240" w:lineRule="auto"/>
              <w:rPr>
                <w:rFonts w:ascii="Times New Roman" w:hAnsi="Times New Roman" w:cs="Times New Roman"/>
                <w:sz w:val="24"/>
                <w:szCs w:val="24"/>
              </w:rPr>
            </w:pPr>
          </w:p>
        </w:tc>
        <w:tc>
          <w:tcPr>
            <w:tcW w:w="612" w:type="pct"/>
            <w:tcBorders>
              <w:bottom w:val="single" w:sz="4" w:space="0" w:color="auto"/>
              <w:right w:val="single" w:sz="4" w:space="0" w:color="auto"/>
            </w:tcBorders>
          </w:tcPr>
          <w:p w:rsidR="0017575D" w:rsidRPr="005732FF" w:rsidRDefault="0017575D" w:rsidP="005732FF">
            <w:pPr>
              <w:spacing w:after="0" w:line="240" w:lineRule="auto"/>
              <w:rPr>
                <w:rFonts w:ascii="Times New Roman" w:hAnsi="Times New Roman" w:cs="Times New Roman"/>
                <w:sz w:val="24"/>
                <w:szCs w:val="24"/>
              </w:rPr>
            </w:pPr>
          </w:p>
        </w:tc>
        <w:tc>
          <w:tcPr>
            <w:tcW w:w="610" w:type="pct"/>
            <w:tcBorders>
              <w:bottom w:val="single" w:sz="4" w:space="0" w:color="auto"/>
              <w:right w:val="single" w:sz="4" w:space="0" w:color="auto"/>
            </w:tcBorders>
          </w:tcPr>
          <w:p w:rsidR="0017575D" w:rsidRPr="005732FF" w:rsidRDefault="0017575D" w:rsidP="005732FF">
            <w:pPr>
              <w:spacing w:after="0" w:line="240" w:lineRule="auto"/>
              <w:rPr>
                <w:rFonts w:ascii="Times New Roman" w:hAnsi="Times New Roman" w:cs="Times New Roman"/>
                <w:sz w:val="24"/>
                <w:szCs w:val="24"/>
              </w:rPr>
            </w:pPr>
          </w:p>
        </w:tc>
      </w:tr>
      <w:tr w:rsidR="0017575D" w:rsidRPr="005732FF" w:rsidTr="00C3252E">
        <w:trPr>
          <w:trHeight w:val="70"/>
        </w:trPr>
        <w:tc>
          <w:tcPr>
            <w:tcW w:w="2554" w:type="pct"/>
          </w:tcPr>
          <w:p w:rsidR="0017575D" w:rsidRPr="00BA6B76" w:rsidRDefault="0017575D" w:rsidP="0033316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Ғылыми дәрежесі, атағы</w:t>
            </w:r>
          </w:p>
        </w:tc>
        <w:tc>
          <w:tcPr>
            <w:tcW w:w="612" w:type="pct"/>
            <w:tcBorders>
              <w:bottom w:val="single" w:sz="4" w:space="0" w:color="auto"/>
              <w:right w:val="single" w:sz="4" w:space="0" w:color="auto"/>
            </w:tcBorders>
          </w:tcPr>
          <w:p w:rsidR="0017575D" w:rsidRPr="005732FF" w:rsidRDefault="0017575D" w:rsidP="005732FF">
            <w:pPr>
              <w:spacing w:after="0" w:line="240" w:lineRule="auto"/>
              <w:rPr>
                <w:rFonts w:ascii="Times New Roman" w:hAnsi="Times New Roman" w:cs="Times New Roman"/>
                <w:sz w:val="24"/>
                <w:szCs w:val="24"/>
              </w:rPr>
            </w:pPr>
          </w:p>
        </w:tc>
        <w:tc>
          <w:tcPr>
            <w:tcW w:w="612" w:type="pct"/>
            <w:tcBorders>
              <w:bottom w:val="single" w:sz="4" w:space="0" w:color="auto"/>
              <w:right w:val="single" w:sz="4" w:space="0" w:color="auto"/>
            </w:tcBorders>
          </w:tcPr>
          <w:p w:rsidR="0017575D" w:rsidRPr="005732FF" w:rsidRDefault="0017575D" w:rsidP="005732FF">
            <w:pPr>
              <w:spacing w:after="0" w:line="240" w:lineRule="auto"/>
              <w:rPr>
                <w:rFonts w:ascii="Times New Roman" w:hAnsi="Times New Roman" w:cs="Times New Roman"/>
                <w:sz w:val="24"/>
                <w:szCs w:val="24"/>
              </w:rPr>
            </w:pPr>
          </w:p>
        </w:tc>
        <w:tc>
          <w:tcPr>
            <w:tcW w:w="612" w:type="pct"/>
            <w:tcBorders>
              <w:bottom w:val="single" w:sz="4" w:space="0" w:color="auto"/>
              <w:right w:val="single" w:sz="4" w:space="0" w:color="auto"/>
            </w:tcBorders>
          </w:tcPr>
          <w:p w:rsidR="0017575D" w:rsidRPr="005732FF" w:rsidRDefault="0017575D" w:rsidP="005732FF">
            <w:pPr>
              <w:spacing w:after="0" w:line="240" w:lineRule="auto"/>
              <w:rPr>
                <w:rFonts w:ascii="Times New Roman" w:hAnsi="Times New Roman" w:cs="Times New Roman"/>
                <w:sz w:val="24"/>
                <w:szCs w:val="24"/>
              </w:rPr>
            </w:pPr>
          </w:p>
        </w:tc>
        <w:tc>
          <w:tcPr>
            <w:tcW w:w="610" w:type="pct"/>
            <w:tcBorders>
              <w:bottom w:val="single" w:sz="4" w:space="0" w:color="auto"/>
              <w:right w:val="single" w:sz="4" w:space="0" w:color="auto"/>
            </w:tcBorders>
          </w:tcPr>
          <w:p w:rsidR="0017575D" w:rsidRPr="005732FF" w:rsidRDefault="0017575D" w:rsidP="005732FF">
            <w:pPr>
              <w:spacing w:after="0" w:line="240" w:lineRule="auto"/>
              <w:rPr>
                <w:rFonts w:ascii="Times New Roman" w:hAnsi="Times New Roman" w:cs="Times New Roman"/>
                <w:sz w:val="24"/>
                <w:szCs w:val="24"/>
              </w:rPr>
            </w:pPr>
          </w:p>
        </w:tc>
      </w:tr>
      <w:tr w:rsidR="0017575D" w:rsidRPr="005732FF" w:rsidTr="00C3252E">
        <w:trPr>
          <w:trHeight w:val="70"/>
        </w:trPr>
        <w:tc>
          <w:tcPr>
            <w:tcW w:w="2554" w:type="pct"/>
          </w:tcPr>
          <w:p w:rsidR="0017575D" w:rsidRPr="00BA6B76" w:rsidRDefault="0017575D" w:rsidP="0033316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Лауазымы </w:t>
            </w:r>
          </w:p>
        </w:tc>
        <w:tc>
          <w:tcPr>
            <w:tcW w:w="612" w:type="pct"/>
            <w:tcBorders>
              <w:top w:val="single" w:sz="4" w:space="0" w:color="auto"/>
              <w:bottom w:val="single" w:sz="4" w:space="0" w:color="auto"/>
              <w:right w:val="single" w:sz="4" w:space="0" w:color="auto"/>
            </w:tcBorders>
          </w:tcPr>
          <w:p w:rsidR="0017575D" w:rsidRPr="005732FF" w:rsidRDefault="0017575D" w:rsidP="005732FF">
            <w:pPr>
              <w:spacing w:after="0" w:line="240" w:lineRule="auto"/>
              <w:rPr>
                <w:rFonts w:ascii="Times New Roman" w:hAnsi="Times New Roman" w:cs="Times New Roman"/>
                <w:sz w:val="24"/>
                <w:szCs w:val="24"/>
              </w:rPr>
            </w:pPr>
          </w:p>
        </w:tc>
        <w:tc>
          <w:tcPr>
            <w:tcW w:w="612" w:type="pct"/>
            <w:tcBorders>
              <w:top w:val="single" w:sz="4" w:space="0" w:color="auto"/>
              <w:bottom w:val="single" w:sz="4" w:space="0" w:color="auto"/>
              <w:right w:val="single" w:sz="4" w:space="0" w:color="auto"/>
            </w:tcBorders>
          </w:tcPr>
          <w:p w:rsidR="0017575D" w:rsidRPr="005732FF" w:rsidRDefault="0017575D" w:rsidP="005732FF">
            <w:pPr>
              <w:spacing w:after="0" w:line="240" w:lineRule="auto"/>
              <w:rPr>
                <w:rFonts w:ascii="Times New Roman" w:hAnsi="Times New Roman" w:cs="Times New Roman"/>
                <w:sz w:val="24"/>
                <w:szCs w:val="24"/>
              </w:rPr>
            </w:pPr>
          </w:p>
        </w:tc>
        <w:tc>
          <w:tcPr>
            <w:tcW w:w="612" w:type="pct"/>
            <w:tcBorders>
              <w:top w:val="single" w:sz="4" w:space="0" w:color="auto"/>
              <w:bottom w:val="single" w:sz="4" w:space="0" w:color="auto"/>
              <w:right w:val="single" w:sz="4" w:space="0" w:color="auto"/>
            </w:tcBorders>
          </w:tcPr>
          <w:p w:rsidR="0017575D" w:rsidRPr="005732FF" w:rsidRDefault="0017575D" w:rsidP="005732FF">
            <w:pPr>
              <w:spacing w:after="0" w:line="240" w:lineRule="auto"/>
              <w:rPr>
                <w:rFonts w:ascii="Times New Roman" w:hAnsi="Times New Roman" w:cs="Times New Roman"/>
                <w:sz w:val="24"/>
                <w:szCs w:val="24"/>
              </w:rPr>
            </w:pPr>
          </w:p>
        </w:tc>
        <w:tc>
          <w:tcPr>
            <w:tcW w:w="610" w:type="pct"/>
            <w:tcBorders>
              <w:top w:val="single" w:sz="4" w:space="0" w:color="auto"/>
              <w:bottom w:val="single" w:sz="4" w:space="0" w:color="auto"/>
              <w:right w:val="single" w:sz="4" w:space="0" w:color="auto"/>
            </w:tcBorders>
          </w:tcPr>
          <w:p w:rsidR="0017575D" w:rsidRPr="005732FF" w:rsidRDefault="0017575D" w:rsidP="005732FF">
            <w:pPr>
              <w:spacing w:after="0" w:line="240" w:lineRule="auto"/>
              <w:rPr>
                <w:rFonts w:ascii="Times New Roman" w:hAnsi="Times New Roman" w:cs="Times New Roman"/>
                <w:sz w:val="24"/>
                <w:szCs w:val="24"/>
              </w:rPr>
            </w:pPr>
          </w:p>
        </w:tc>
      </w:tr>
      <w:tr w:rsidR="0017575D" w:rsidRPr="005732FF" w:rsidTr="00C3252E">
        <w:trPr>
          <w:trHeight w:val="70"/>
        </w:trPr>
        <w:tc>
          <w:tcPr>
            <w:tcW w:w="2554" w:type="pct"/>
          </w:tcPr>
          <w:p w:rsidR="0017575D" w:rsidRPr="00BA6B76" w:rsidRDefault="0017575D" w:rsidP="0033316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Байланыс телефоны</w:t>
            </w:r>
          </w:p>
        </w:tc>
        <w:tc>
          <w:tcPr>
            <w:tcW w:w="612" w:type="pct"/>
            <w:tcBorders>
              <w:top w:val="single" w:sz="4" w:space="0" w:color="auto"/>
              <w:right w:val="single" w:sz="4" w:space="0" w:color="auto"/>
            </w:tcBorders>
          </w:tcPr>
          <w:p w:rsidR="0017575D" w:rsidRPr="005732FF" w:rsidRDefault="0017575D" w:rsidP="005732FF">
            <w:pPr>
              <w:spacing w:after="0" w:line="240" w:lineRule="auto"/>
              <w:rPr>
                <w:rFonts w:ascii="Times New Roman" w:hAnsi="Times New Roman" w:cs="Times New Roman"/>
                <w:sz w:val="24"/>
                <w:szCs w:val="24"/>
              </w:rPr>
            </w:pPr>
          </w:p>
        </w:tc>
        <w:tc>
          <w:tcPr>
            <w:tcW w:w="612" w:type="pct"/>
            <w:tcBorders>
              <w:top w:val="single" w:sz="4" w:space="0" w:color="auto"/>
              <w:right w:val="single" w:sz="4" w:space="0" w:color="auto"/>
            </w:tcBorders>
          </w:tcPr>
          <w:p w:rsidR="0017575D" w:rsidRPr="005732FF" w:rsidRDefault="0017575D" w:rsidP="005732FF">
            <w:pPr>
              <w:spacing w:after="0" w:line="240" w:lineRule="auto"/>
              <w:rPr>
                <w:rFonts w:ascii="Times New Roman" w:hAnsi="Times New Roman" w:cs="Times New Roman"/>
                <w:sz w:val="24"/>
                <w:szCs w:val="24"/>
              </w:rPr>
            </w:pPr>
          </w:p>
        </w:tc>
        <w:tc>
          <w:tcPr>
            <w:tcW w:w="612" w:type="pct"/>
            <w:tcBorders>
              <w:top w:val="single" w:sz="4" w:space="0" w:color="auto"/>
              <w:right w:val="single" w:sz="4" w:space="0" w:color="auto"/>
            </w:tcBorders>
          </w:tcPr>
          <w:p w:rsidR="0017575D" w:rsidRPr="005732FF" w:rsidRDefault="0017575D" w:rsidP="005732FF">
            <w:pPr>
              <w:spacing w:after="0" w:line="240" w:lineRule="auto"/>
              <w:rPr>
                <w:rFonts w:ascii="Times New Roman" w:hAnsi="Times New Roman" w:cs="Times New Roman"/>
                <w:sz w:val="24"/>
                <w:szCs w:val="24"/>
              </w:rPr>
            </w:pPr>
          </w:p>
        </w:tc>
        <w:tc>
          <w:tcPr>
            <w:tcW w:w="610" w:type="pct"/>
            <w:tcBorders>
              <w:top w:val="single" w:sz="4" w:space="0" w:color="auto"/>
              <w:right w:val="single" w:sz="4" w:space="0" w:color="auto"/>
            </w:tcBorders>
          </w:tcPr>
          <w:p w:rsidR="0017575D" w:rsidRPr="005732FF" w:rsidRDefault="0017575D" w:rsidP="005732FF">
            <w:pPr>
              <w:spacing w:after="0" w:line="240" w:lineRule="auto"/>
              <w:rPr>
                <w:rFonts w:ascii="Times New Roman" w:hAnsi="Times New Roman" w:cs="Times New Roman"/>
                <w:sz w:val="24"/>
                <w:szCs w:val="24"/>
              </w:rPr>
            </w:pPr>
          </w:p>
        </w:tc>
      </w:tr>
      <w:tr w:rsidR="0017575D" w:rsidRPr="005732FF" w:rsidTr="00C3252E">
        <w:trPr>
          <w:trHeight w:val="70"/>
        </w:trPr>
        <w:tc>
          <w:tcPr>
            <w:tcW w:w="2554" w:type="pct"/>
          </w:tcPr>
          <w:p w:rsidR="0017575D" w:rsidRPr="005732FF" w:rsidRDefault="0017575D" w:rsidP="00333168">
            <w:pPr>
              <w:spacing w:after="0" w:line="240" w:lineRule="auto"/>
              <w:rPr>
                <w:rFonts w:ascii="Times New Roman" w:hAnsi="Times New Roman" w:cs="Times New Roman"/>
                <w:sz w:val="24"/>
                <w:szCs w:val="24"/>
              </w:rPr>
            </w:pPr>
            <w:r w:rsidRPr="005732FF">
              <w:rPr>
                <w:rFonts w:ascii="Times New Roman" w:hAnsi="Times New Roman" w:cs="Times New Roman"/>
                <w:sz w:val="24"/>
                <w:szCs w:val="24"/>
              </w:rPr>
              <w:t>E-mail</w:t>
            </w:r>
          </w:p>
        </w:tc>
        <w:tc>
          <w:tcPr>
            <w:tcW w:w="612" w:type="pct"/>
            <w:tcBorders>
              <w:right w:val="single" w:sz="4" w:space="0" w:color="auto"/>
            </w:tcBorders>
          </w:tcPr>
          <w:p w:rsidR="0017575D" w:rsidRPr="005732FF" w:rsidRDefault="0017575D" w:rsidP="005732FF">
            <w:pPr>
              <w:spacing w:after="0" w:line="240" w:lineRule="auto"/>
              <w:rPr>
                <w:rFonts w:ascii="Times New Roman" w:hAnsi="Times New Roman" w:cs="Times New Roman"/>
                <w:sz w:val="24"/>
                <w:szCs w:val="24"/>
              </w:rPr>
            </w:pPr>
          </w:p>
        </w:tc>
        <w:tc>
          <w:tcPr>
            <w:tcW w:w="612" w:type="pct"/>
            <w:tcBorders>
              <w:right w:val="single" w:sz="4" w:space="0" w:color="auto"/>
            </w:tcBorders>
          </w:tcPr>
          <w:p w:rsidR="0017575D" w:rsidRPr="005732FF" w:rsidRDefault="0017575D" w:rsidP="005732FF">
            <w:pPr>
              <w:spacing w:after="0" w:line="240" w:lineRule="auto"/>
              <w:rPr>
                <w:rFonts w:ascii="Times New Roman" w:hAnsi="Times New Roman" w:cs="Times New Roman"/>
                <w:sz w:val="24"/>
                <w:szCs w:val="24"/>
              </w:rPr>
            </w:pPr>
          </w:p>
        </w:tc>
        <w:tc>
          <w:tcPr>
            <w:tcW w:w="612" w:type="pct"/>
            <w:tcBorders>
              <w:right w:val="single" w:sz="4" w:space="0" w:color="auto"/>
            </w:tcBorders>
          </w:tcPr>
          <w:p w:rsidR="0017575D" w:rsidRPr="005732FF" w:rsidRDefault="0017575D" w:rsidP="005732FF">
            <w:pPr>
              <w:spacing w:after="0" w:line="240" w:lineRule="auto"/>
              <w:rPr>
                <w:rFonts w:ascii="Times New Roman" w:hAnsi="Times New Roman" w:cs="Times New Roman"/>
                <w:sz w:val="24"/>
                <w:szCs w:val="24"/>
              </w:rPr>
            </w:pPr>
          </w:p>
        </w:tc>
        <w:tc>
          <w:tcPr>
            <w:tcW w:w="610" w:type="pct"/>
            <w:tcBorders>
              <w:right w:val="single" w:sz="4" w:space="0" w:color="auto"/>
            </w:tcBorders>
          </w:tcPr>
          <w:p w:rsidR="0017575D" w:rsidRPr="005732FF" w:rsidRDefault="0017575D" w:rsidP="005732FF">
            <w:pPr>
              <w:spacing w:after="0" w:line="240" w:lineRule="auto"/>
              <w:rPr>
                <w:rFonts w:ascii="Times New Roman" w:hAnsi="Times New Roman" w:cs="Times New Roman"/>
                <w:sz w:val="24"/>
                <w:szCs w:val="24"/>
              </w:rPr>
            </w:pPr>
          </w:p>
        </w:tc>
      </w:tr>
      <w:tr w:rsidR="00067660" w:rsidRPr="00B30E6E" w:rsidTr="00067660">
        <w:trPr>
          <w:trHeight w:val="70"/>
        </w:trPr>
        <w:tc>
          <w:tcPr>
            <w:tcW w:w="2554" w:type="pct"/>
          </w:tcPr>
          <w:p w:rsidR="0017575D" w:rsidRDefault="0017575D" w:rsidP="00844229">
            <w:pPr>
              <w:pStyle w:val="3"/>
              <w:jc w:val="both"/>
              <w:rPr>
                <w:lang w:val="kk-KZ"/>
              </w:rPr>
            </w:pPr>
            <w:r>
              <w:rPr>
                <w:lang w:val="kk-KZ"/>
              </w:rPr>
              <w:t xml:space="preserve">Мақала жинағын немесе сертификатты пошталық мекен-жай бойынша жіберу </w:t>
            </w:r>
          </w:p>
          <w:p w:rsidR="00067660" w:rsidRPr="0017575D" w:rsidRDefault="0017575D" w:rsidP="0017575D">
            <w:pPr>
              <w:pStyle w:val="3"/>
              <w:jc w:val="both"/>
              <w:rPr>
                <w:b/>
                <w:lang w:val="kk-KZ"/>
              </w:rPr>
            </w:pPr>
            <w:r w:rsidRPr="0017575D">
              <w:rPr>
                <w:b/>
                <w:lang w:val="kk-KZ"/>
              </w:rPr>
              <w:t>(облыстың пошталық индиксін көрсету)</w:t>
            </w:r>
          </w:p>
        </w:tc>
        <w:tc>
          <w:tcPr>
            <w:tcW w:w="2446" w:type="pct"/>
            <w:gridSpan w:val="4"/>
            <w:tcBorders>
              <w:right w:val="single" w:sz="4" w:space="0" w:color="auto"/>
            </w:tcBorders>
          </w:tcPr>
          <w:p w:rsidR="00067660" w:rsidRPr="00546705" w:rsidRDefault="0017575D" w:rsidP="0017575D">
            <w:pPr>
              <w:spacing w:after="0" w:line="240" w:lineRule="auto"/>
              <w:rPr>
                <w:rFonts w:ascii="Times New Roman" w:hAnsi="Times New Roman" w:cs="Times New Roman"/>
                <w:i/>
                <w:sz w:val="24"/>
                <w:szCs w:val="24"/>
                <w:lang w:val="kk-KZ"/>
              </w:rPr>
            </w:pPr>
            <w:r>
              <w:rPr>
                <w:rFonts w:ascii="Times New Roman" w:hAnsi="Times New Roman" w:cs="Times New Roman"/>
                <w:i/>
                <w:sz w:val="24"/>
                <w:szCs w:val="24"/>
                <w:lang w:val="kk-KZ"/>
              </w:rPr>
              <w:t xml:space="preserve">Бірінші автордың мекен-жайы көрсетіледі </w:t>
            </w:r>
          </w:p>
        </w:tc>
      </w:tr>
      <w:tr w:rsidR="0017575D" w:rsidRPr="005732FF" w:rsidTr="00067660">
        <w:trPr>
          <w:trHeight w:val="64"/>
        </w:trPr>
        <w:tc>
          <w:tcPr>
            <w:tcW w:w="2554" w:type="pct"/>
          </w:tcPr>
          <w:p w:rsidR="0017575D" w:rsidRPr="00BA6B76" w:rsidRDefault="0017575D" w:rsidP="0033316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Мақаланың аты</w:t>
            </w:r>
          </w:p>
        </w:tc>
        <w:tc>
          <w:tcPr>
            <w:tcW w:w="2446" w:type="pct"/>
            <w:gridSpan w:val="4"/>
          </w:tcPr>
          <w:p w:rsidR="0017575D" w:rsidRPr="005732FF" w:rsidRDefault="0017575D" w:rsidP="005732FF">
            <w:pPr>
              <w:spacing w:after="0" w:line="240" w:lineRule="auto"/>
              <w:rPr>
                <w:rFonts w:ascii="Times New Roman" w:hAnsi="Times New Roman" w:cs="Times New Roman"/>
                <w:sz w:val="24"/>
                <w:szCs w:val="24"/>
              </w:rPr>
            </w:pPr>
          </w:p>
        </w:tc>
      </w:tr>
      <w:tr w:rsidR="0017575D" w:rsidRPr="005732FF" w:rsidTr="003F5185">
        <w:trPr>
          <w:trHeight w:val="64"/>
        </w:trPr>
        <w:tc>
          <w:tcPr>
            <w:tcW w:w="2554" w:type="pct"/>
          </w:tcPr>
          <w:p w:rsidR="0017575D" w:rsidRPr="00BA6B76" w:rsidRDefault="0017575D" w:rsidP="0033316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Мақаланың бетінің саны</w:t>
            </w:r>
          </w:p>
        </w:tc>
        <w:tc>
          <w:tcPr>
            <w:tcW w:w="2446" w:type="pct"/>
            <w:gridSpan w:val="4"/>
          </w:tcPr>
          <w:p w:rsidR="0017575D" w:rsidRPr="005732FF" w:rsidRDefault="0017575D" w:rsidP="005732FF">
            <w:pPr>
              <w:spacing w:after="0" w:line="240" w:lineRule="auto"/>
              <w:rPr>
                <w:rFonts w:ascii="Times New Roman" w:hAnsi="Times New Roman" w:cs="Times New Roman"/>
                <w:sz w:val="24"/>
                <w:szCs w:val="24"/>
              </w:rPr>
            </w:pPr>
          </w:p>
        </w:tc>
      </w:tr>
      <w:tr w:rsidR="0017575D" w:rsidRPr="005732FF" w:rsidTr="003F5185">
        <w:trPr>
          <w:trHeight w:val="64"/>
        </w:trPr>
        <w:tc>
          <w:tcPr>
            <w:tcW w:w="2554" w:type="pct"/>
          </w:tcPr>
          <w:p w:rsidR="0017575D" w:rsidRPr="00BA6B76" w:rsidRDefault="0017575D" w:rsidP="00333168">
            <w:pPr>
              <w:pStyle w:val="a5"/>
              <w:rPr>
                <w:sz w:val="27"/>
                <w:szCs w:val="27"/>
                <w:lang w:val="kk-KZ"/>
              </w:rPr>
            </w:pPr>
            <w:r>
              <w:rPr>
                <w:sz w:val="27"/>
                <w:szCs w:val="27"/>
                <w:lang w:val="kk-KZ"/>
              </w:rPr>
              <w:t>К</w:t>
            </w:r>
            <w:r>
              <w:rPr>
                <w:sz w:val="27"/>
                <w:szCs w:val="27"/>
              </w:rPr>
              <w:t>онференци</w:t>
            </w:r>
            <w:r>
              <w:rPr>
                <w:sz w:val="27"/>
                <w:szCs w:val="27"/>
                <w:lang w:val="kk-KZ"/>
              </w:rPr>
              <w:t xml:space="preserve">я </w:t>
            </w:r>
            <w:r>
              <w:rPr>
                <w:sz w:val="27"/>
                <w:szCs w:val="27"/>
              </w:rPr>
              <w:t xml:space="preserve"> бағытының </w:t>
            </w:r>
            <w:r>
              <w:rPr>
                <w:sz w:val="27"/>
                <w:szCs w:val="27"/>
                <w:lang w:val="kk-KZ"/>
              </w:rPr>
              <w:t>н</w:t>
            </w:r>
            <w:r>
              <w:rPr>
                <w:sz w:val="27"/>
                <w:szCs w:val="27"/>
              </w:rPr>
              <w:t>өмір және атауы</w:t>
            </w:r>
          </w:p>
        </w:tc>
        <w:tc>
          <w:tcPr>
            <w:tcW w:w="2446" w:type="pct"/>
            <w:gridSpan w:val="4"/>
          </w:tcPr>
          <w:p w:rsidR="0017575D" w:rsidRPr="005732FF" w:rsidRDefault="0017575D" w:rsidP="005732FF">
            <w:pPr>
              <w:spacing w:after="0" w:line="240" w:lineRule="auto"/>
              <w:rPr>
                <w:rFonts w:ascii="Times New Roman" w:hAnsi="Times New Roman" w:cs="Times New Roman"/>
                <w:sz w:val="24"/>
                <w:szCs w:val="24"/>
              </w:rPr>
            </w:pPr>
          </w:p>
        </w:tc>
      </w:tr>
    </w:tbl>
    <w:p w:rsidR="005732FF" w:rsidRPr="005732FF" w:rsidRDefault="005732FF" w:rsidP="005732FF">
      <w:pPr>
        <w:spacing w:after="0" w:line="240" w:lineRule="auto"/>
        <w:rPr>
          <w:rFonts w:ascii="Times New Roman" w:hAnsi="Times New Roman" w:cs="Times New Roman"/>
          <w:sz w:val="24"/>
          <w:szCs w:val="24"/>
        </w:rPr>
      </w:pPr>
      <w:r w:rsidRPr="005732FF">
        <w:rPr>
          <w:rFonts w:ascii="Times New Roman" w:hAnsi="Times New Roman" w:cs="Times New Roman"/>
          <w:sz w:val="24"/>
          <w:szCs w:val="24"/>
        </w:rPr>
        <w:t xml:space="preserve">- - - - - - - - - - - - - - - - - - - - - - - - - - - - - - - - - - - - - - - - - - - - - - - - - - - - - - - - - - - - - - - - - - - </w:t>
      </w:r>
      <w:r w:rsidR="00B22FCD">
        <w:rPr>
          <w:rFonts w:ascii="Times New Roman" w:hAnsi="Times New Roman" w:cs="Times New Roman"/>
          <w:sz w:val="24"/>
          <w:szCs w:val="24"/>
        </w:rPr>
        <w:t xml:space="preserve">- - </w:t>
      </w:r>
    </w:p>
    <w:p w:rsidR="00844229" w:rsidRPr="00040CF5" w:rsidRDefault="00844229" w:rsidP="005732FF">
      <w:pPr>
        <w:tabs>
          <w:tab w:val="left" w:pos="284"/>
        </w:tabs>
        <w:autoSpaceDE w:val="0"/>
        <w:autoSpaceDN w:val="0"/>
        <w:adjustRightInd w:val="0"/>
        <w:spacing w:after="0" w:line="240" w:lineRule="auto"/>
        <w:jc w:val="center"/>
        <w:rPr>
          <w:rFonts w:ascii="Times New Roman" w:hAnsi="Times New Roman" w:cs="Times New Roman"/>
          <w:b/>
          <w:color w:val="1F4E79"/>
          <w:sz w:val="16"/>
          <w:szCs w:val="16"/>
        </w:rPr>
      </w:pPr>
    </w:p>
    <w:p w:rsidR="0017575D" w:rsidRPr="00BA6B76" w:rsidRDefault="0017575D" w:rsidP="0017575D">
      <w:pPr>
        <w:tabs>
          <w:tab w:val="left" w:pos="284"/>
        </w:tabs>
        <w:autoSpaceDE w:val="0"/>
        <w:autoSpaceDN w:val="0"/>
        <w:adjustRightInd w:val="0"/>
        <w:spacing w:after="0" w:line="240" w:lineRule="auto"/>
        <w:jc w:val="center"/>
        <w:rPr>
          <w:rFonts w:ascii="Times New Roman" w:hAnsi="Times New Roman" w:cs="Times New Roman"/>
          <w:b/>
          <w:color w:val="1F4E79"/>
          <w:sz w:val="24"/>
          <w:szCs w:val="24"/>
          <w:lang w:val="kk-KZ"/>
        </w:rPr>
      </w:pPr>
      <w:r>
        <w:rPr>
          <w:rFonts w:ascii="Times New Roman" w:hAnsi="Times New Roman" w:cs="Times New Roman"/>
          <w:b/>
          <w:color w:val="1F4E79"/>
          <w:sz w:val="24"/>
          <w:szCs w:val="24"/>
          <w:lang w:val="kk-KZ"/>
        </w:rPr>
        <w:t>МАТЕРИАЛДАРҒА САЙ ТАЛАПТАР</w:t>
      </w:r>
    </w:p>
    <w:p w:rsidR="00B8531F" w:rsidRPr="00040CF5" w:rsidRDefault="00B8531F" w:rsidP="005732FF">
      <w:pPr>
        <w:tabs>
          <w:tab w:val="left" w:pos="284"/>
        </w:tabs>
        <w:autoSpaceDE w:val="0"/>
        <w:autoSpaceDN w:val="0"/>
        <w:adjustRightInd w:val="0"/>
        <w:spacing w:after="0" w:line="240" w:lineRule="auto"/>
        <w:jc w:val="center"/>
        <w:rPr>
          <w:rFonts w:ascii="Times New Roman" w:hAnsi="Times New Roman" w:cs="Times New Roman"/>
          <w:b/>
          <w:color w:val="1F4E79"/>
          <w:sz w:val="6"/>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7655"/>
      </w:tblGrid>
      <w:tr w:rsidR="00CA55AC" w:rsidRPr="00B30E6E" w:rsidTr="00814EA2">
        <w:trPr>
          <w:trHeight w:val="20"/>
        </w:trPr>
        <w:tc>
          <w:tcPr>
            <w:tcW w:w="2518" w:type="dxa"/>
            <w:shd w:val="clear" w:color="auto" w:fill="auto"/>
            <w:hideMark/>
          </w:tcPr>
          <w:p w:rsidR="00CA55AC" w:rsidRPr="00BA6B76" w:rsidRDefault="00CA55AC" w:rsidP="0033316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Өзектілігі</w:t>
            </w:r>
          </w:p>
        </w:tc>
        <w:tc>
          <w:tcPr>
            <w:tcW w:w="7655" w:type="dxa"/>
            <w:shd w:val="clear" w:color="auto" w:fill="auto"/>
            <w:hideMark/>
          </w:tcPr>
          <w:p w:rsidR="00CA55AC" w:rsidRPr="00BA6B76" w:rsidRDefault="00CA55AC" w:rsidP="00333168">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Мақала тақырыпқа сай көкейтесті және дербес зерттеу нәтижелеріне сәйкес болуы керек.</w:t>
            </w:r>
          </w:p>
        </w:tc>
      </w:tr>
      <w:tr w:rsidR="00CA55AC" w:rsidRPr="00B30E6E" w:rsidTr="00814EA2">
        <w:trPr>
          <w:trHeight w:val="20"/>
        </w:trPr>
        <w:tc>
          <w:tcPr>
            <w:tcW w:w="2518" w:type="dxa"/>
            <w:shd w:val="clear" w:color="auto" w:fill="auto"/>
          </w:tcPr>
          <w:p w:rsidR="00CA55AC" w:rsidRPr="00BA6B76" w:rsidRDefault="00CA55AC" w:rsidP="00333168">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Жауапкершілік</w:t>
            </w:r>
          </w:p>
        </w:tc>
        <w:tc>
          <w:tcPr>
            <w:tcW w:w="7655" w:type="dxa"/>
            <w:shd w:val="clear" w:color="auto" w:fill="auto"/>
          </w:tcPr>
          <w:p w:rsidR="00CA55AC" w:rsidRPr="00BA6B76" w:rsidRDefault="00CA55AC" w:rsidP="00333168">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Ақпараттың анықтылығының толық  жауапкершілігі аймақтық конференцияның қатысушыларына жүктеледі.</w:t>
            </w:r>
          </w:p>
        </w:tc>
      </w:tr>
      <w:tr w:rsidR="00CA55AC" w:rsidRPr="00B30E6E" w:rsidTr="00814EA2">
        <w:trPr>
          <w:trHeight w:val="20"/>
        </w:trPr>
        <w:tc>
          <w:tcPr>
            <w:tcW w:w="2518" w:type="dxa"/>
            <w:shd w:val="clear" w:color="auto" w:fill="auto"/>
          </w:tcPr>
          <w:p w:rsidR="00CA55AC" w:rsidRPr="0094025B" w:rsidRDefault="00CA55AC" w:rsidP="0033316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Мақаланың көлемі</w:t>
            </w:r>
          </w:p>
        </w:tc>
        <w:tc>
          <w:tcPr>
            <w:tcW w:w="7655" w:type="dxa"/>
            <w:shd w:val="clear" w:color="auto" w:fill="auto"/>
          </w:tcPr>
          <w:p w:rsidR="00CA55AC" w:rsidRPr="0094025B" w:rsidRDefault="00CA55AC" w:rsidP="0033316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Мәтін 3-5 бет аралығы машина мәтінімен басылып, авторлар жеке және  ұжыммен толтырылсын </w:t>
            </w:r>
          </w:p>
        </w:tc>
      </w:tr>
      <w:tr w:rsidR="0095430A" w:rsidRPr="005732FF" w:rsidTr="00814EA2">
        <w:trPr>
          <w:trHeight w:val="20"/>
        </w:trPr>
        <w:tc>
          <w:tcPr>
            <w:tcW w:w="2518" w:type="dxa"/>
            <w:shd w:val="clear" w:color="auto" w:fill="auto"/>
          </w:tcPr>
          <w:p w:rsidR="0095430A" w:rsidRPr="0017575D" w:rsidRDefault="0017575D" w:rsidP="009338A7">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Авторлар саны</w:t>
            </w:r>
          </w:p>
        </w:tc>
        <w:tc>
          <w:tcPr>
            <w:tcW w:w="7655" w:type="dxa"/>
            <w:shd w:val="clear" w:color="auto" w:fill="auto"/>
          </w:tcPr>
          <w:p w:rsidR="0095430A" w:rsidRPr="005732FF" w:rsidRDefault="0017575D" w:rsidP="0017575D">
            <w:pPr>
              <w:pStyle w:val="2"/>
              <w:spacing w:line="230" w:lineRule="auto"/>
              <w:ind w:firstLine="34"/>
              <w:rPr>
                <w:sz w:val="24"/>
                <w:szCs w:val="24"/>
              </w:rPr>
            </w:pPr>
            <w:r>
              <w:rPr>
                <w:sz w:val="24"/>
                <w:szCs w:val="24"/>
                <w:lang w:val="kk-KZ"/>
              </w:rPr>
              <w:t xml:space="preserve">Бір мақаланың авторлары 4 адамнан аспау керек </w:t>
            </w:r>
          </w:p>
        </w:tc>
      </w:tr>
      <w:tr w:rsidR="005732FF" w:rsidRPr="005732FF" w:rsidTr="00814EA2">
        <w:trPr>
          <w:trHeight w:val="20"/>
        </w:trPr>
        <w:tc>
          <w:tcPr>
            <w:tcW w:w="2518" w:type="dxa"/>
            <w:shd w:val="clear" w:color="auto" w:fill="auto"/>
          </w:tcPr>
          <w:p w:rsidR="005732FF" w:rsidRPr="005732FF" w:rsidRDefault="0017575D" w:rsidP="0017575D">
            <w:pPr>
              <w:spacing w:after="0" w:line="240" w:lineRule="auto"/>
              <w:rPr>
                <w:rFonts w:ascii="Times New Roman" w:hAnsi="Times New Roman" w:cs="Times New Roman"/>
                <w:sz w:val="24"/>
                <w:szCs w:val="24"/>
              </w:rPr>
            </w:pPr>
            <w:r>
              <w:rPr>
                <w:rFonts w:ascii="Times New Roman" w:hAnsi="Times New Roman" w:cs="Times New Roman"/>
                <w:sz w:val="24"/>
                <w:szCs w:val="24"/>
                <w:lang w:val="kk-KZ"/>
              </w:rPr>
              <w:t>Мәтіннің ф</w:t>
            </w:r>
            <w:r w:rsidR="005732FF" w:rsidRPr="005732FF">
              <w:rPr>
                <w:rFonts w:ascii="Times New Roman" w:hAnsi="Times New Roman" w:cs="Times New Roman"/>
                <w:sz w:val="24"/>
                <w:szCs w:val="24"/>
              </w:rPr>
              <w:t>ормат</w:t>
            </w:r>
            <w:r>
              <w:rPr>
                <w:rFonts w:ascii="Times New Roman" w:hAnsi="Times New Roman" w:cs="Times New Roman"/>
                <w:sz w:val="24"/>
                <w:szCs w:val="24"/>
                <w:lang w:val="kk-KZ"/>
              </w:rPr>
              <w:t>ы</w:t>
            </w:r>
            <w:r w:rsidR="005732FF" w:rsidRPr="005732FF">
              <w:rPr>
                <w:rFonts w:ascii="Times New Roman" w:hAnsi="Times New Roman" w:cs="Times New Roman"/>
                <w:sz w:val="24"/>
                <w:szCs w:val="24"/>
                <w:lang w:val="en-US"/>
              </w:rPr>
              <w:t xml:space="preserve"> </w:t>
            </w:r>
          </w:p>
        </w:tc>
        <w:tc>
          <w:tcPr>
            <w:tcW w:w="7655" w:type="dxa"/>
            <w:shd w:val="clear" w:color="auto" w:fill="auto"/>
          </w:tcPr>
          <w:p w:rsidR="005732FF" w:rsidRPr="005732FF" w:rsidRDefault="005732FF" w:rsidP="005732FF">
            <w:pPr>
              <w:spacing w:after="0" w:line="240" w:lineRule="auto"/>
              <w:rPr>
                <w:rFonts w:ascii="Times New Roman" w:hAnsi="Times New Roman" w:cs="Times New Roman"/>
                <w:sz w:val="24"/>
                <w:szCs w:val="24"/>
                <w:lang w:val="en-US"/>
              </w:rPr>
            </w:pPr>
            <w:r w:rsidRPr="005732FF">
              <w:rPr>
                <w:rFonts w:ascii="Times New Roman" w:hAnsi="Times New Roman" w:cs="Times New Roman"/>
                <w:sz w:val="24"/>
                <w:szCs w:val="24"/>
                <w:lang w:val="en-US"/>
              </w:rPr>
              <w:t>Microsoft Word (*.doc, *.docx);</w:t>
            </w:r>
          </w:p>
        </w:tc>
      </w:tr>
      <w:tr w:rsidR="005732FF" w:rsidRPr="005732FF" w:rsidTr="00814EA2">
        <w:trPr>
          <w:trHeight w:val="20"/>
        </w:trPr>
        <w:tc>
          <w:tcPr>
            <w:tcW w:w="2518" w:type="dxa"/>
            <w:shd w:val="clear" w:color="auto" w:fill="auto"/>
          </w:tcPr>
          <w:p w:rsidR="005732FF" w:rsidRPr="005732FF" w:rsidRDefault="005732FF" w:rsidP="005732FF">
            <w:pPr>
              <w:spacing w:after="0" w:line="240" w:lineRule="auto"/>
              <w:rPr>
                <w:rFonts w:ascii="Times New Roman" w:hAnsi="Times New Roman" w:cs="Times New Roman"/>
                <w:sz w:val="24"/>
                <w:szCs w:val="24"/>
              </w:rPr>
            </w:pPr>
            <w:r w:rsidRPr="00BC3F4F">
              <w:rPr>
                <w:rFonts w:ascii="Times New Roman" w:hAnsi="Times New Roman" w:cs="Times New Roman"/>
                <w:sz w:val="24"/>
                <w:szCs w:val="24"/>
              </w:rPr>
              <w:t>Аннотация</w:t>
            </w:r>
          </w:p>
        </w:tc>
        <w:tc>
          <w:tcPr>
            <w:tcW w:w="7655" w:type="dxa"/>
            <w:shd w:val="clear" w:color="auto" w:fill="auto"/>
          </w:tcPr>
          <w:p w:rsidR="005732FF" w:rsidRPr="005732FF" w:rsidRDefault="0017575D" w:rsidP="00E57853">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kk-KZ"/>
              </w:rPr>
              <w:t>Негізгі мәтіннің басында мақалаға 3 тілде: мемлекеттік, орыс және ағылшын тілдерінде жазылған  (600 таңбадан көп емес) аннотация болуы керек.</w:t>
            </w:r>
          </w:p>
        </w:tc>
      </w:tr>
      <w:tr w:rsidR="0017575D" w:rsidRPr="00B30E6E" w:rsidTr="00814EA2">
        <w:trPr>
          <w:trHeight w:val="20"/>
        </w:trPr>
        <w:tc>
          <w:tcPr>
            <w:tcW w:w="2518" w:type="dxa"/>
            <w:shd w:val="clear" w:color="auto" w:fill="auto"/>
            <w:hideMark/>
          </w:tcPr>
          <w:p w:rsidR="0017575D" w:rsidRPr="0094025B" w:rsidRDefault="0017575D" w:rsidP="0033316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Түйінді сөздер</w:t>
            </w:r>
          </w:p>
        </w:tc>
        <w:tc>
          <w:tcPr>
            <w:tcW w:w="7655" w:type="dxa"/>
            <w:shd w:val="clear" w:color="auto" w:fill="auto"/>
            <w:hideMark/>
          </w:tcPr>
          <w:p w:rsidR="0017575D" w:rsidRPr="0094025B" w:rsidRDefault="0017575D" w:rsidP="00333168">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Аннотациядан кейін мақаланы сипаттайтын 5-8 сөз көлемінде мемлекеттік, орыс  және ағылшын тілдерінде жазылған түйінді сөздер болуы тиіс.</w:t>
            </w:r>
          </w:p>
        </w:tc>
      </w:tr>
      <w:tr w:rsidR="00766995" w:rsidRPr="005732FF" w:rsidTr="00814EA2">
        <w:trPr>
          <w:trHeight w:val="20"/>
        </w:trPr>
        <w:tc>
          <w:tcPr>
            <w:tcW w:w="2518" w:type="dxa"/>
            <w:shd w:val="clear" w:color="auto" w:fill="auto"/>
          </w:tcPr>
          <w:p w:rsidR="00766995" w:rsidRPr="0094025B" w:rsidRDefault="00766995" w:rsidP="00333168">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Беттерді нөмірлеу</w:t>
            </w:r>
          </w:p>
        </w:tc>
        <w:tc>
          <w:tcPr>
            <w:tcW w:w="7655" w:type="dxa"/>
            <w:shd w:val="clear" w:color="auto" w:fill="auto"/>
          </w:tcPr>
          <w:p w:rsidR="00766995" w:rsidRPr="0094025B" w:rsidRDefault="00766995" w:rsidP="00333168">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жүргізілмейді</w:t>
            </w:r>
          </w:p>
        </w:tc>
      </w:tr>
      <w:tr w:rsidR="00766995" w:rsidRPr="005732FF" w:rsidTr="00814EA2">
        <w:trPr>
          <w:trHeight w:val="53"/>
        </w:trPr>
        <w:tc>
          <w:tcPr>
            <w:tcW w:w="2518" w:type="dxa"/>
            <w:shd w:val="clear" w:color="auto" w:fill="auto"/>
          </w:tcPr>
          <w:p w:rsidR="00766995" w:rsidRPr="005732FF" w:rsidRDefault="00766995" w:rsidP="00333168">
            <w:pPr>
              <w:spacing w:after="0" w:line="240" w:lineRule="auto"/>
              <w:rPr>
                <w:rFonts w:ascii="Times New Roman" w:hAnsi="Times New Roman" w:cs="Times New Roman"/>
                <w:sz w:val="24"/>
                <w:szCs w:val="24"/>
              </w:rPr>
            </w:pPr>
            <w:r w:rsidRPr="005732FF">
              <w:rPr>
                <w:rFonts w:ascii="Times New Roman" w:hAnsi="Times New Roman" w:cs="Times New Roman"/>
                <w:sz w:val="24"/>
                <w:szCs w:val="24"/>
              </w:rPr>
              <w:t xml:space="preserve">Поля </w:t>
            </w:r>
          </w:p>
        </w:tc>
        <w:tc>
          <w:tcPr>
            <w:tcW w:w="7655" w:type="dxa"/>
            <w:shd w:val="clear" w:color="auto" w:fill="auto"/>
          </w:tcPr>
          <w:p w:rsidR="00766995" w:rsidRPr="0094025B" w:rsidRDefault="00766995" w:rsidP="00333168">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rPr>
              <w:t>(</w:t>
            </w:r>
            <w:r>
              <w:rPr>
                <w:rFonts w:ascii="Times New Roman" w:hAnsi="Times New Roman" w:cs="Times New Roman"/>
                <w:sz w:val="24"/>
                <w:szCs w:val="24"/>
                <w:lang w:val="kk-KZ"/>
              </w:rPr>
              <w:t>үстіңгі</w:t>
            </w:r>
            <w:r>
              <w:rPr>
                <w:rFonts w:ascii="Times New Roman" w:hAnsi="Times New Roman" w:cs="Times New Roman"/>
                <w:sz w:val="24"/>
                <w:szCs w:val="24"/>
              </w:rPr>
              <w:t xml:space="preserve">, </w:t>
            </w:r>
            <w:r>
              <w:rPr>
                <w:rFonts w:ascii="Times New Roman" w:hAnsi="Times New Roman" w:cs="Times New Roman"/>
                <w:sz w:val="24"/>
                <w:szCs w:val="24"/>
                <w:lang w:val="kk-KZ"/>
              </w:rPr>
              <w:t>төменгі</w:t>
            </w:r>
            <w:r>
              <w:rPr>
                <w:rFonts w:ascii="Times New Roman" w:hAnsi="Times New Roman" w:cs="Times New Roman"/>
                <w:sz w:val="24"/>
                <w:szCs w:val="24"/>
              </w:rPr>
              <w:t xml:space="preserve">, </w:t>
            </w:r>
            <w:r>
              <w:rPr>
                <w:rFonts w:ascii="Times New Roman" w:hAnsi="Times New Roman" w:cs="Times New Roman"/>
                <w:sz w:val="24"/>
                <w:szCs w:val="24"/>
                <w:lang w:val="kk-KZ"/>
              </w:rPr>
              <w:t>оң</w:t>
            </w:r>
            <w:r>
              <w:rPr>
                <w:rFonts w:ascii="Times New Roman" w:hAnsi="Times New Roman" w:cs="Times New Roman"/>
                <w:sz w:val="24"/>
                <w:szCs w:val="24"/>
              </w:rPr>
              <w:t xml:space="preserve">, </w:t>
            </w:r>
            <w:r>
              <w:rPr>
                <w:rFonts w:ascii="Times New Roman" w:hAnsi="Times New Roman" w:cs="Times New Roman"/>
                <w:sz w:val="24"/>
                <w:szCs w:val="24"/>
                <w:lang w:val="kk-KZ"/>
              </w:rPr>
              <w:t>сол</w:t>
            </w:r>
            <w:r>
              <w:rPr>
                <w:rFonts w:ascii="Times New Roman" w:hAnsi="Times New Roman" w:cs="Times New Roman"/>
                <w:sz w:val="24"/>
                <w:szCs w:val="24"/>
              </w:rPr>
              <w:t xml:space="preserve">) </w:t>
            </w:r>
            <w:r w:rsidRPr="005732FF">
              <w:rPr>
                <w:rFonts w:ascii="Times New Roman" w:hAnsi="Times New Roman" w:cs="Times New Roman"/>
                <w:sz w:val="24"/>
                <w:szCs w:val="24"/>
              </w:rPr>
              <w:t xml:space="preserve"> 20 мм</w:t>
            </w:r>
            <w:r>
              <w:rPr>
                <w:rFonts w:ascii="Times New Roman" w:hAnsi="Times New Roman" w:cs="Times New Roman"/>
                <w:sz w:val="24"/>
                <w:szCs w:val="24"/>
                <w:lang w:val="kk-KZ"/>
              </w:rPr>
              <w:t xml:space="preserve"> ден.</w:t>
            </w:r>
          </w:p>
        </w:tc>
      </w:tr>
      <w:tr w:rsidR="00766995" w:rsidRPr="00B30E6E" w:rsidTr="00814EA2">
        <w:trPr>
          <w:trHeight w:val="20"/>
        </w:trPr>
        <w:tc>
          <w:tcPr>
            <w:tcW w:w="2518" w:type="dxa"/>
            <w:shd w:val="clear" w:color="auto" w:fill="auto"/>
          </w:tcPr>
          <w:p w:rsidR="00766995" w:rsidRPr="005732FF" w:rsidRDefault="00766995" w:rsidP="00333168">
            <w:pPr>
              <w:spacing w:after="0" w:line="240" w:lineRule="auto"/>
              <w:rPr>
                <w:rFonts w:ascii="Times New Roman" w:hAnsi="Times New Roman" w:cs="Times New Roman"/>
                <w:sz w:val="24"/>
                <w:szCs w:val="24"/>
              </w:rPr>
            </w:pPr>
            <w:r w:rsidRPr="005732FF">
              <w:rPr>
                <w:rFonts w:ascii="Times New Roman" w:hAnsi="Times New Roman" w:cs="Times New Roman"/>
                <w:sz w:val="24"/>
                <w:szCs w:val="24"/>
              </w:rPr>
              <w:t>Шрифт</w:t>
            </w:r>
          </w:p>
        </w:tc>
        <w:tc>
          <w:tcPr>
            <w:tcW w:w="7655" w:type="dxa"/>
            <w:shd w:val="clear" w:color="auto" w:fill="auto"/>
          </w:tcPr>
          <w:p w:rsidR="00766995" w:rsidRPr="005732FF" w:rsidRDefault="00766995" w:rsidP="00333168">
            <w:pPr>
              <w:spacing w:after="0" w:line="240" w:lineRule="auto"/>
              <w:jc w:val="both"/>
              <w:rPr>
                <w:rFonts w:ascii="Times New Roman" w:hAnsi="Times New Roman" w:cs="Times New Roman"/>
                <w:sz w:val="24"/>
                <w:szCs w:val="24"/>
                <w:lang w:val="en-US"/>
              </w:rPr>
            </w:pPr>
            <w:r w:rsidRPr="005732FF">
              <w:rPr>
                <w:rFonts w:ascii="Times New Roman" w:hAnsi="Times New Roman" w:cs="Times New Roman"/>
                <w:sz w:val="24"/>
                <w:szCs w:val="24"/>
                <w:lang w:val="en-US"/>
              </w:rPr>
              <w:t xml:space="preserve">Times New Roman </w:t>
            </w:r>
          </w:p>
          <w:p w:rsidR="00766995" w:rsidRPr="0011103C" w:rsidRDefault="00766995" w:rsidP="00333168">
            <w:pPr>
              <w:spacing w:after="0" w:line="240" w:lineRule="auto"/>
              <w:jc w:val="both"/>
              <w:rPr>
                <w:rFonts w:ascii="Times New Roman" w:hAnsi="Times New Roman" w:cs="Times New Roman"/>
                <w:sz w:val="24"/>
                <w:szCs w:val="24"/>
                <w:lang w:val="kk-KZ"/>
              </w:rPr>
            </w:pPr>
            <w:r w:rsidRPr="005732FF">
              <w:rPr>
                <w:rFonts w:ascii="Times New Roman" w:hAnsi="Times New Roman" w:cs="Times New Roman"/>
                <w:sz w:val="24"/>
                <w:szCs w:val="24"/>
              </w:rPr>
              <w:t>размер</w:t>
            </w:r>
            <w:r w:rsidRPr="005732FF">
              <w:rPr>
                <w:rFonts w:ascii="Times New Roman" w:hAnsi="Times New Roman" w:cs="Times New Roman"/>
                <w:sz w:val="24"/>
                <w:szCs w:val="24"/>
                <w:lang w:val="en-US"/>
              </w:rPr>
              <w:t xml:space="preserve"> (</w:t>
            </w:r>
            <w:r w:rsidRPr="005732FF">
              <w:rPr>
                <w:rFonts w:ascii="Times New Roman" w:hAnsi="Times New Roman" w:cs="Times New Roman"/>
                <w:sz w:val="24"/>
                <w:szCs w:val="24"/>
              </w:rPr>
              <w:t>кегль</w:t>
            </w:r>
            <w:r w:rsidRPr="005732FF">
              <w:rPr>
                <w:rFonts w:ascii="Times New Roman" w:hAnsi="Times New Roman" w:cs="Times New Roman"/>
                <w:sz w:val="24"/>
                <w:szCs w:val="24"/>
                <w:lang w:val="en-US"/>
              </w:rPr>
              <w:t xml:space="preserve">) </w:t>
            </w:r>
            <w:r>
              <w:rPr>
                <w:rFonts w:ascii="Times New Roman" w:hAnsi="Times New Roman" w:cs="Times New Roman"/>
                <w:sz w:val="24"/>
                <w:szCs w:val="24"/>
                <w:lang w:val="en-US"/>
              </w:rPr>
              <w:t>–</w:t>
            </w:r>
            <w:r w:rsidRPr="005732FF">
              <w:rPr>
                <w:rFonts w:ascii="Times New Roman" w:hAnsi="Times New Roman" w:cs="Times New Roman"/>
                <w:sz w:val="24"/>
                <w:szCs w:val="24"/>
                <w:lang w:val="en-US"/>
              </w:rPr>
              <w:t xml:space="preserve"> 1</w:t>
            </w:r>
            <w:r w:rsidRPr="001F628E">
              <w:rPr>
                <w:rFonts w:ascii="Times New Roman" w:hAnsi="Times New Roman" w:cs="Times New Roman"/>
                <w:sz w:val="24"/>
                <w:szCs w:val="24"/>
                <w:lang w:val="en-US"/>
              </w:rPr>
              <w:t>2</w:t>
            </w:r>
            <w:r>
              <w:rPr>
                <w:rFonts w:ascii="Times New Roman" w:hAnsi="Times New Roman" w:cs="Times New Roman"/>
                <w:sz w:val="24"/>
                <w:szCs w:val="24"/>
                <w:lang w:val="kk-KZ"/>
              </w:rPr>
              <w:t>.</w:t>
            </w:r>
          </w:p>
          <w:p w:rsidR="00766995" w:rsidRPr="0011103C" w:rsidRDefault="00766995" w:rsidP="00333168">
            <w:pPr>
              <w:pStyle w:val="a5"/>
              <w:rPr>
                <w:sz w:val="27"/>
                <w:szCs w:val="27"/>
                <w:lang w:val="kk-KZ"/>
              </w:rPr>
            </w:pPr>
            <w:r w:rsidRPr="009B4EA4">
              <w:rPr>
                <w:sz w:val="27"/>
                <w:szCs w:val="27"/>
                <w:lang w:val="kk-KZ"/>
              </w:rPr>
              <w:lastRenderedPageBreak/>
              <w:t>Жоларалық ара қашықтық - одинарный</w:t>
            </w:r>
          </w:p>
          <w:p w:rsidR="00766995" w:rsidRPr="0011103C" w:rsidRDefault="00766995" w:rsidP="00333168">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Мәтінді қаріпке сәйкес тегістеу</w:t>
            </w:r>
          </w:p>
        </w:tc>
      </w:tr>
      <w:tr w:rsidR="00766995" w:rsidRPr="005732FF" w:rsidTr="00814EA2">
        <w:trPr>
          <w:trHeight w:val="20"/>
        </w:trPr>
        <w:tc>
          <w:tcPr>
            <w:tcW w:w="2518" w:type="dxa"/>
            <w:shd w:val="clear" w:color="auto" w:fill="auto"/>
          </w:tcPr>
          <w:p w:rsidR="00766995" w:rsidRPr="0011103C" w:rsidRDefault="00766995" w:rsidP="00333168">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Парақ өлшемі</w:t>
            </w:r>
          </w:p>
        </w:tc>
        <w:tc>
          <w:tcPr>
            <w:tcW w:w="7655" w:type="dxa"/>
            <w:shd w:val="clear" w:color="auto" w:fill="auto"/>
          </w:tcPr>
          <w:p w:rsidR="00766995" w:rsidRPr="0011103C" w:rsidRDefault="00766995" w:rsidP="00333168">
            <w:pPr>
              <w:spacing w:after="0" w:line="240" w:lineRule="auto"/>
              <w:jc w:val="both"/>
              <w:rPr>
                <w:rFonts w:ascii="Times New Roman" w:hAnsi="Times New Roman" w:cs="Times New Roman"/>
                <w:sz w:val="24"/>
                <w:szCs w:val="24"/>
                <w:lang w:val="kk-KZ"/>
              </w:rPr>
            </w:pPr>
            <w:r w:rsidRPr="005732FF">
              <w:rPr>
                <w:rFonts w:ascii="Times New Roman" w:hAnsi="Times New Roman" w:cs="Times New Roman"/>
                <w:sz w:val="24"/>
                <w:szCs w:val="24"/>
              </w:rPr>
              <w:t xml:space="preserve">А4(210x297 мм), </w:t>
            </w:r>
            <w:r>
              <w:rPr>
                <w:rFonts w:ascii="Times New Roman" w:hAnsi="Times New Roman" w:cs="Times New Roman"/>
                <w:sz w:val="24"/>
                <w:szCs w:val="24"/>
                <w:lang w:val="kk-KZ"/>
              </w:rPr>
              <w:t>бағдарлау кітап түрінде</w:t>
            </w:r>
          </w:p>
        </w:tc>
      </w:tr>
      <w:tr w:rsidR="00766995" w:rsidRPr="00B30E6E" w:rsidTr="00814EA2">
        <w:trPr>
          <w:trHeight w:val="20"/>
        </w:trPr>
        <w:tc>
          <w:tcPr>
            <w:tcW w:w="2518" w:type="dxa"/>
            <w:shd w:val="clear" w:color="auto" w:fill="auto"/>
            <w:hideMark/>
          </w:tcPr>
          <w:p w:rsidR="00766995" w:rsidRPr="0011103C" w:rsidRDefault="00766995" w:rsidP="0033316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Суреттер мен таблицалар</w:t>
            </w:r>
          </w:p>
        </w:tc>
        <w:tc>
          <w:tcPr>
            <w:tcW w:w="7655" w:type="dxa"/>
            <w:shd w:val="clear" w:color="auto" w:fill="auto"/>
            <w:hideMark/>
          </w:tcPr>
          <w:p w:rsidR="00766995" w:rsidRPr="0011103C" w:rsidRDefault="00766995" w:rsidP="00333168">
            <w:pPr>
              <w:spacing w:after="0" w:line="240" w:lineRule="auto"/>
              <w:ind w:firstLine="34"/>
              <w:jc w:val="both"/>
              <w:rPr>
                <w:rFonts w:ascii="Times New Roman" w:hAnsi="Times New Roman"/>
                <w:sz w:val="23"/>
                <w:szCs w:val="23"/>
                <w:lang w:val="kk-KZ"/>
              </w:rPr>
            </w:pPr>
            <w:r>
              <w:rPr>
                <w:rFonts w:ascii="Times New Roman" w:hAnsi="Times New Roman"/>
                <w:sz w:val="23"/>
                <w:szCs w:val="23"/>
                <w:lang w:val="kk-KZ"/>
              </w:rPr>
              <w:t>Графикалық нысандар сурет немесе біріктірілген күйінде болу керек. Графикалық нысандар парақ беттерінен шықпауы керек және нақты болғаны жөн. Суреттердің атауы және нөмірленуі суреттің астында, ал кестенің атауы мен нөмірі кестенің үстінде болуы тиіс.</w:t>
            </w:r>
          </w:p>
        </w:tc>
      </w:tr>
      <w:tr w:rsidR="00766995" w:rsidRPr="00B30E6E" w:rsidTr="00814EA2">
        <w:trPr>
          <w:trHeight w:val="20"/>
        </w:trPr>
        <w:tc>
          <w:tcPr>
            <w:tcW w:w="2518" w:type="dxa"/>
            <w:shd w:val="clear" w:color="auto" w:fill="auto"/>
            <w:hideMark/>
          </w:tcPr>
          <w:p w:rsidR="00766995" w:rsidRPr="0011103C" w:rsidRDefault="00766995" w:rsidP="0033316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Пайдаланған әдебиеттер мен сілтемелер тізімі </w:t>
            </w:r>
          </w:p>
        </w:tc>
        <w:tc>
          <w:tcPr>
            <w:tcW w:w="7655" w:type="dxa"/>
            <w:shd w:val="clear" w:color="auto" w:fill="auto"/>
            <w:hideMark/>
          </w:tcPr>
          <w:p w:rsidR="00766995" w:rsidRPr="00011792" w:rsidRDefault="00766995" w:rsidP="00333168">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Пайдаланған әдебиеттер тізімі мәтіннің соңында «Әдебиеттер тізімі» атауымен рәсімделеді. Мәтіндегі сілтеме реттік нөмірдегі тізім арқылы тік жақша болып көрсетіледі, мысалы: </w:t>
            </w:r>
            <w:r w:rsidRPr="00011792">
              <w:rPr>
                <w:rFonts w:ascii="Times New Roman" w:hAnsi="Times New Roman" w:cs="Times New Roman"/>
                <w:sz w:val="24"/>
                <w:szCs w:val="24"/>
                <w:lang w:val="kk-KZ"/>
              </w:rPr>
              <w:t>[3, с. 111].</w:t>
            </w:r>
          </w:p>
        </w:tc>
      </w:tr>
    </w:tbl>
    <w:p w:rsidR="005732FF" w:rsidRPr="005732FF" w:rsidRDefault="005732FF" w:rsidP="005732FF">
      <w:pPr>
        <w:spacing w:after="0" w:line="240" w:lineRule="auto"/>
        <w:rPr>
          <w:rFonts w:ascii="Times New Roman" w:hAnsi="Times New Roman" w:cs="Times New Roman"/>
          <w:sz w:val="24"/>
          <w:szCs w:val="24"/>
        </w:rPr>
      </w:pPr>
      <w:r w:rsidRPr="005732FF">
        <w:rPr>
          <w:rFonts w:ascii="Times New Roman" w:hAnsi="Times New Roman" w:cs="Times New Roman"/>
          <w:sz w:val="24"/>
          <w:szCs w:val="24"/>
        </w:rPr>
        <w:t>- - - - - - - - - - - - - - - - - - - - - - - - - - - - - - - - - - - - - - - - - - - - - - - - - - - - - - - - - - - -</w:t>
      </w:r>
      <w:r w:rsidR="009338A7">
        <w:rPr>
          <w:rFonts w:ascii="Times New Roman" w:hAnsi="Times New Roman" w:cs="Times New Roman"/>
          <w:sz w:val="24"/>
          <w:szCs w:val="24"/>
        </w:rPr>
        <w:t xml:space="preserve"> - - - - - - -</w:t>
      </w:r>
      <w:r w:rsidR="00B22FCD">
        <w:rPr>
          <w:rFonts w:ascii="Times New Roman" w:hAnsi="Times New Roman" w:cs="Times New Roman"/>
          <w:sz w:val="24"/>
          <w:szCs w:val="24"/>
        </w:rPr>
        <w:t xml:space="preserve"> - - </w:t>
      </w:r>
    </w:p>
    <w:p w:rsidR="000F3A14" w:rsidRDefault="000F3A14" w:rsidP="005732FF">
      <w:pPr>
        <w:tabs>
          <w:tab w:val="left" w:pos="284"/>
        </w:tabs>
        <w:autoSpaceDE w:val="0"/>
        <w:autoSpaceDN w:val="0"/>
        <w:adjustRightInd w:val="0"/>
        <w:spacing w:after="0" w:line="240" w:lineRule="auto"/>
        <w:ind w:firstLine="709"/>
        <w:jc w:val="center"/>
        <w:rPr>
          <w:rFonts w:ascii="Times New Roman" w:hAnsi="Times New Roman" w:cs="Times New Roman"/>
          <w:b/>
          <w:color w:val="1F4E79"/>
          <w:sz w:val="24"/>
          <w:szCs w:val="24"/>
        </w:rPr>
      </w:pPr>
    </w:p>
    <w:p w:rsidR="00766995" w:rsidRPr="00514C8B" w:rsidRDefault="00766995" w:rsidP="00766995">
      <w:pPr>
        <w:tabs>
          <w:tab w:val="left" w:pos="284"/>
        </w:tabs>
        <w:autoSpaceDE w:val="0"/>
        <w:autoSpaceDN w:val="0"/>
        <w:adjustRightInd w:val="0"/>
        <w:spacing w:after="0" w:line="240" w:lineRule="auto"/>
        <w:ind w:firstLine="709"/>
        <w:jc w:val="center"/>
        <w:rPr>
          <w:rFonts w:ascii="Times New Roman" w:hAnsi="Times New Roman" w:cs="Times New Roman"/>
          <w:b/>
          <w:color w:val="1F4E79"/>
          <w:sz w:val="24"/>
          <w:szCs w:val="24"/>
          <w:lang w:val="kk-KZ"/>
        </w:rPr>
      </w:pPr>
      <w:r>
        <w:rPr>
          <w:rFonts w:ascii="Times New Roman" w:hAnsi="Times New Roman" w:cs="Times New Roman"/>
          <w:b/>
          <w:color w:val="1F4E79"/>
          <w:sz w:val="24"/>
          <w:szCs w:val="24"/>
          <w:lang w:val="kk-KZ"/>
        </w:rPr>
        <w:t>РӘСІМДЕУ ҮЛГІСІ</w:t>
      </w:r>
    </w:p>
    <w:p w:rsidR="00DE2573" w:rsidRDefault="00DE2573" w:rsidP="005732FF">
      <w:pPr>
        <w:spacing w:after="0" w:line="240" w:lineRule="auto"/>
        <w:ind w:firstLine="709"/>
        <w:jc w:val="right"/>
        <w:rPr>
          <w:rFonts w:ascii="Times New Roman" w:hAnsi="Times New Roman" w:cs="Times New Roman"/>
          <w:b/>
          <w:bCs/>
          <w:iCs/>
          <w:sz w:val="24"/>
          <w:szCs w:val="24"/>
        </w:rPr>
      </w:pPr>
    </w:p>
    <w:p w:rsidR="00766995" w:rsidRPr="005732FF" w:rsidRDefault="00766995" w:rsidP="00766995">
      <w:pPr>
        <w:spacing w:after="0" w:line="240" w:lineRule="auto"/>
        <w:ind w:firstLine="709"/>
        <w:jc w:val="right"/>
        <w:rPr>
          <w:rFonts w:ascii="Times New Roman" w:hAnsi="Times New Roman" w:cs="Times New Roman"/>
          <w:sz w:val="24"/>
          <w:szCs w:val="24"/>
        </w:rPr>
      </w:pPr>
      <w:r>
        <w:rPr>
          <w:rFonts w:ascii="Times New Roman" w:hAnsi="Times New Roman" w:cs="Times New Roman"/>
          <w:b/>
          <w:bCs/>
          <w:iCs/>
          <w:sz w:val="24"/>
          <w:szCs w:val="24"/>
        </w:rPr>
        <w:t>Петрова Оксана Федоровна</w:t>
      </w:r>
    </w:p>
    <w:p w:rsidR="00766995" w:rsidRPr="005732FF" w:rsidRDefault="00766995" w:rsidP="00766995">
      <w:pPr>
        <w:spacing w:after="0" w:line="240" w:lineRule="auto"/>
        <w:ind w:firstLine="709"/>
        <w:jc w:val="right"/>
        <w:rPr>
          <w:rFonts w:ascii="Times New Roman" w:hAnsi="Times New Roman" w:cs="Times New Roman"/>
          <w:iCs/>
          <w:sz w:val="24"/>
          <w:szCs w:val="24"/>
        </w:rPr>
      </w:pPr>
      <w:r>
        <w:rPr>
          <w:rFonts w:ascii="Times New Roman" w:hAnsi="Times New Roman" w:cs="Times New Roman"/>
          <w:color w:val="000000"/>
          <w:sz w:val="24"/>
          <w:szCs w:val="24"/>
          <w:lang w:val="kk-KZ"/>
        </w:rPr>
        <w:t>ҚМПИ п.ғ.к.,</w:t>
      </w:r>
      <w:r w:rsidRPr="005732FF">
        <w:rPr>
          <w:rFonts w:ascii="Times New Roman" w:hAnsi="Times New Roman" w:cs="Times New Roman"/>
          <w:iCs/>
          <w:sz w:val="24"/>
          <w:szCs w:val="24"/>
        </w:rPr>
        <w:t xml:space="preserve"> доцент, </w:t>
      </w:r>
    </w:p>
    <w:p w:rsidR="00766995" w:rsidRPr="00514C8B" w:rsidRDefault="00766995" w:rsidP="00766995">
      <w:pPr>
        <w:spacing w:after="0" w:line="240" w:lineRule="auto"/>
        <w:ind w:firstLine="709"/>
        <w:jc w:val="right"/>
        <w:rPr>
          <w:rFonts w:ascii="Times New Roman" w:hAnsi="Times New Roman" w:cs="Times New Roman"/>
          <w:sz w:val="24"/>
          <w:szCs w:val="24"/>
          <w:lang w:val="kk-KZ"/>
        </w:rPr>
      </w:pPr>
      <w:r>
        <w:rPr>
          <w:rFonts w:ascii="Times New Roman" w:hAnsi="Times New Roman" w:cs="Times New Roman"/>
          <w:iCs/>
          <w:sz w:val="24"/>
          <w:szCs w:val="24"/>
          <w:lang w:val="kk-KZ"/>
        </w:rPr>
        <w:t>Қ</w:t>
      </w:r>
      <w:r>
        <w:rPr>
          <w:rFonts w:ascii="Times New Roman" w:hAnsi="Times New Roman" w:cs="Times New Roman"/>
          <w:iCs/>
          <w:sz w:val="24"/>
          <w:szCs w:val="24"/>
        </w:rPr>
        <w:t>останай</w:t>
      </w:r>
      <w:r>
        <w:rPr>
          <w:rFonts w:ascii="Times New Roman" w:hAnsi="Times New Roman" w:cs="Times New Roman"/>
          <w:iCs/>
          <w:sz w:val="24"/>
          <w:szCs w:val="24"/>
          <w:lang w:val="kk-KZ"/>
        </w:rPr>
        <w:t xml:space="preserve"> қ-сы</w:t>
      </w:r>
    </w:p>
    <w:p w:rsidR="00766995" w:rsidRPr="005732FF" w:rsidRDefault="00766995" w:rsidP="00766995">
      <w:pPr>
        <w:spacing w:after="0" w:line="240" w:lineRule="auto"/>
        <w:ind w:firstLine="709"/>
        <w:jc w:val="right"/>
        <w:rPr>
          <w:rFonts w:ascii="Times New Roman" w:hAnsi="Times New Roman" w:cs="Times New Roman"/>
          <w:iCs/>
          <w:sz w:val="24"/>
          <w:szCs w:val="24"/>
        </w:rPr>
      </w:pPr>
      <w:r w:rsidRPr="005732FF">
        <w:rPr>
          <w:rFonts w:ascii="Times New Roman" w:hAnsi="Times New Roman" w:cs="Times New Roman"/>
          <w:iCs/>
          <w:sz w:val="24"/>
          <w:szCs w:val="24"/>
        </w:rPr>
        <w:t>Е-</w:t>
      </w:r>
      <w:r w:rsidRPr="005732FF">
        <w:rPr>
          <w:rFonts w:ascii="Times New Roman" w:hAnsi="Times New Roman" w:cs="Times New Roman"/>
          <w:iCs/>
          <w:sz w:val="24"/>
          <w:szCs w:val="24"/>
          <w:lang w:val="en-US"/>
        </w:rPr>
        <w:t>mail</w:t>
      </w:r>
      <w:r w:rsidRPr="005732FF">
        <w:rPr>
          <w:rFonts w:ascii="Times New Roman" w:hAnsi="Times New Roman" w:cs="Times New Roman"/>
          <w:iCs/>
          <w:sz w:val="24"/>
          <w:szCs w:val="24"/>
        </w:rPr>
        <w:t>:</w:t>
      </w:r>
      <w:r w:rsidRPr="005732FF">
        <w:rPr>
          <w:rStyle w:val="apple-converted-space"/>
          <w:rFonts w:ascii="Times New Roman" w:hAnsi="Times New Roman" w:cs="Times New Roman"/>
          <w:iCs/>
          <w:sz w:val="24"/>
          <w:szCs w:val="24"/>
          <w:lang w:val="en-US"/>
        </w:rPr>
        <w:t> </w:t>
      </w:r>
      <w:hyperlink r:id="rId9" w:history="1">
        <w:r w:rsidRPr="000D1F06">
          <w:rPr>
            <w:rStyle w:val="aa"/>
            <w:rFonts w:ascii="Times New Roman" w:hAnsi="Times New Roman" w:cs="Times New Roman"/>
            <w:iCs/>
            <w:sz w:val="24"/>
            <w:szCs w:val="24"/>
            <w:lang w:val="en-US"/>
          </w:rPr>
          <w:t>petrova</w:t>
        </w:r>
        <w:r w:rsidRPr="000D1F06">
          <w:rPr>
            <w:rStyle w:val="aa"/>
            <w:rFonts w:ascii="Times New Roman" w:hAnsi="Times New Roman" w:cs="Times New Roman"/>
            <w:iCs/>
            <w:sz w:val="24"/>
            <w:szCs w:val="24"/>
          </w:rPr>
          <w:t>1955@</w:t>
        </w:r>
        <w:r w:rsidRPr="000D1F06">
          <w:rPr>
            <w:rStyle w:val="aa"/>
            <w:rFonts w:ascii="Times New Roman" w:hAnsi="Times New Roman" w:cs="Times New Roman"/>
            <w:iCs/>
            <w:sz w:val="24"/>
            <w:szCs w:val="24"/>
            <w:lang w:val="en-US"/>
          </w:rPr>
          <w:t>mail</w:t>
        </w:r>
        <w:r w:rsidRPr="000D1F06">
          <w:rPr>
            <w:rStyle w:val="aa"/>
            <w:rFonts w:ascii="Times New Roman" w:hAnsi="Times New Roman" w:cs="Times New Roman"/>
            <w:iCs/>
            <w:sz w:val="24"/>
            <w:szCs w:val="24"/>
          </w:rPr>
          <w:t>.</w:t>
        </w:r>
        <w:r w:rsidRPr="000D1F06">
          <w:rPr>
            <w:rStyle w:val="aa"/>
            <w:rFonts w:ascii="Times New Roman" w:hAnsi="Times New Roman" w:cs="Times New Roman"/>
            <w:iCs/>
            <w:sz w:val="24"/>
            <w:szCs w:val="24"/>
            <w:lang w:val="en-US"/>
          </w:rPr>
          <w:t>ru</w:t>
        </w:r>
      </w:hyperlink>
    </w:p>
    <w:p w:rsidR="00766995" w:rsidRPr="005732FF" w:rsidRDefault="00766995" w:rsidP="00766995">
      <w:pPr>
        <w:spacing w:after="0" w:line="240" w:lineRule="auto"/>
        <w:ind w:firstLine="709"/>
        <w:jc w:val="right"/>
        <w:rPr>
          <w:rFonts w:ascii="Times New Roman" w:hAnsi="Times New Roman" w:cs="Times New Roman"/>
          <w:i/>
          <w:iCs/>
          <w:sz w:val="24"/>
          <w:szCs w:val="24"/>
        </w:rPr>
      </w:pPr>
    </w:p>
    <w:p w:rsidR="005732FF" w:rsidRPr="005732FF" w:rsidRDefault="005732FF" w:rsidP="005732FF">
      <w:pPr>
        <w:spacing w:after="0" w:line="240" w:lineRule="auto"/>
        <w:ind w:firstLine="709"/>
        <w:jc w:val="right"/>
        <w:rPr>
          <w:rFonts w:ascii="Times New Roman" w:hAnsi="Times New Roman" w:cs="Times New Roman"/>
          <w:iCs/>
          <w:sz w:val="24"/>
          <w:szCs w:val="24"/>
        </w:rPr>
      </w:pPr>
    </w:p>
    <w:p w:rsidR="00766995" w:rsidRPr="00766995" w:rsidRDefault="00766995" w:rsidP="00766995">
      <w:pPr>
        <w:spacing w:after="0" w:line="240" w:lineRule="auto"/>
        <w:ind w:firstLine="709"/>
        <w:jc w:val="center"/>
        <w:rPr>
          <w:rFonts w:ascii="Times New Roman" w:hAnsi="Times New Roman" w:cs="Times New Roman"/>
          <w:b/>
          <w:i/>
          <w:iCs/>
          <w:sz w:val="24"/>
          <w:szCs w:val="24"/>
        </w:rPr>
      </w:pPr>
      <w:r w:rsidRPr="00766995">
        <w:rPr>
          <w:rFonts w:ascii="Times New Roman" w:hAnsi="Times New Roman" w:cs="Times New Roman"/>
          <w:b/>
          <w:sz w:val="24"/>
          <w:szCs w:val="24"/>
          <w:lang w:val="kk-KZ"/>
        </w:rPr>
        <w:t>МУНИЦИПАЛИТЕТ</w:t>
      </w:r>
      <w:r>
        <w:rPr>
          <w:rFonts w:ascii="Times New Roman" w:hAnsi="Times New Roman" w:cs="Times New Roman"/>
          <w:b/>
          <w:sz w:val="24"/>
          <w:szCs w:val="24"/>
          <w:lang w:val="kk-KZ"/>
        </w:rPr>
        <w:t>ТІК БІЛІМ БЕРУДІ</w:t>
      </w:r>
      <w:r w:rsidRPr="00766995">
        <w:rPr>
          <w:rFonts w:ascii="Times New Roman" w:hAnsi="Times New Roman" w:cs="Times New Roman"/>
          <w:b/>
          <w:sz w:val="24"/>
          <w:szCs w:val="24"/>
          <w:lang w:val="kk-KZ"/>
        </w:rPr>
        <w:t xml:space="preserve"> ДАМЫТУ</w:t>
      </w:r>
      <w:r>
        <w:rPr>
          <w:rFonts w:ascii="Times New Roman" w:hAnsi="Times New Roman" w:cs="Times New Roman"/>
          <w:b/>
          <w:sz w:val="24"/>
          <w:szCs w:val="24"/>
          <w:lang w:val="kk-KZ"/>
        </w:rPr>
        <w:t>ДАҒЫ</w:t>
      </w:r>
    </w:p>
    <w:p w:rsidR="00766995" w:rsidRPr="00766995" w:rsidRDefault="00766995" w:rsidP="00766995">
      <w:pPr>
        <w:spacing w:after="0" w:line="240" w:lineRule="auto"/>
        <w:ind w:firstLine="709"/>
        <w:jc w:val="center"/>
        <w:rPr>
          <w:rFonts w:ascii="Times New Roman" w:hAnsi="Times New Roman" w:cs="Times New Roman"/>
          <w:b/>
          <w:sz w:val="24"/>
          <w:szCs w:val="24"/>
          <w:lang w:val="kk-KZ"/>
        </w:rPr>
      </w:pPr>
      <w:r w:rsidRPr="00766995">
        <w:rPr>
          <w:rFonts w:ascii="Times New Roman" w:hAnsi="Times New Roman" w:cs="Times New Roman"/>
          <w:b/>
          <w:sz w:val="24"/>
          <w:szCs w:val="24"/>
          <w:lang w:val="kk-KZ"/>
        </w:rPr>
        <w:t>ӘЛЕУМЕТТIК-МӘДЕНИ ОРТАНЫҢ РӨЛІ</w:t>
      </w:r>
      <w:r w:rsidRPr="00766995">
        <w:rPr>
          <w:rFonts w:ascii="Times New Roman" w:hAnsi="Times New Roman" w:cs="Times New Roman"/>
          <w:b/>
          <w:sz w:val="24"/>
          <w:szCs w:val="24"/>
          <w:lang w:val="kk-KZ"/>
        </w:rPr>
        <w:br/>
      </w:r>
    </w:p>
    <w:p w:rsidR="00BC3F4F" w:rsidRDefault="00471D6A" w:rsidP="00814EA2">
      <w:pPr>
        <w:spacing w:after="0" w:line="240" w:lineRule="auto"/>
        <w:jc w:val="center"/>
        <w:rPr>
          <w:rFonts w:ascii="Times New Roman" w:hAnsi="Times New Roman" w:cs="Times New Roman"/>
          <w:b/>
          <w:sz w:val="24"/>
          <w:szCs w:val="24"/>
          <w:lang w:val="kk-KZ"/>
        </w:rPr>
      </w:pPr>
      <w:r>
        <w:rPr>
          <w:rFonts w:ascii="Times New Roman" w:hAnsi="Times New Roman" w:cs="Times New Roman"/>
          <w:b/>
          <w:sz w:val="24"/>
          <w:szCs w:val="24"/>
          <w:lang w:val="kk-KZ"/>
        </w:rPr>
        <w:t>АННОТАЦИЯ</w:t>
      </w:r>
    </w:p>
    <w:p w:rsidR="00766995" w:rsidRPr="00BC3F4F" w:rsidRDefault="00766995" w:rsidP="00814EA2">
      <w:pPr>
        <w:spacing w:after="0" w:line="240" w:lineRule="auto"/>
        <w:jc w:val="center"/>
        <w:rPr>
          <w:rFonts w:ascii="Times New Roman" w:hAnsi="Times New Roman" w:cs="Times New Roman"/>
          <w:b/>
          <w:sz w:val="24"/>
          <w:szCs w:val="24"/>
          <w:lang w:val="kk-KZ"/>
        </w:rPr>
      </w:pPr>
    </w:p>
    <w:p w:rsidR="00BC3F4F" w:rsidRPr="00BC3F4F" w:rsidRDefault="00BC3F4F" w:rsidP="00814EA2">
      <w:pPr>
        <w:spacing w:after="0" w:line="240" w:lineRule="auto"/>
        <w:rPr>
          <w:rFonts w:ascii="Times New Roman" w:hAnsi="Times New Roman" w:cs="Times New Roman"/>
          <w:b/>
          <w:sz w:val="24"/>
          <w:szCs w:val="24"/>
          <w:lang w:val="kk-KZ"/>
        </w:rPr>
      </w:pPr>
      <w:r w:rsidRPr="00BC3F4F">
        <w:rPr>
          <w:rStyle w:val="hps"/>
          <w:rFonts w:ascii="Times New Roman" w:hAnsi="Times New Roman" w:cs="Times New Roman"/>
          <w:sz w:val="24"/>
          <w:szCs w:val="24"/>
          <w:lang w:val="kk-KZ"/>
        </w:rPr>
        <w:t>Өзектілігі</w:t>
      </w:r>
      <w:r w:rsidRPr="00BC3F4F">
        <w:rPr>
          <w:rStyle w:val="shorttext"/>
          <w:rFonts w:ascii="Times New Roman" w:hAnsi="Times New Roman" w:cs="Times New Roman"/>
          <w:sz w:val="24"/>
          <w:szCs w:val="24"/>
          <w:lang w:val="kk-KZ"/>
        </w:rPr>
        <w:t xml:space="preserve">. </w:t>
      </w:r>
      <w:r w:rsidRPr="00BC3F4F">
        <w:rPr>
          <w:rStyle w:val="hps"/>
          <w:rFonts w:ascii="Times New Roman" w:hAnsi="Times New Roman" w:cs="Times New Roman"/>
          <w:sz w:val="24"/>
          <w:szCs w:val="24"/>
          <w:lang w:val="kk-KZ"/>
        </w:rPr>
        <w:t>Мақсаты</w:t>
      </w:r>
      <w:r w:rsidRPr="00BC3F4F">
        <w:rPr>
          <w:rStyle w:val="shorttext"/>
          <w:rFonts w:ascii="Times New Roman" w:hAnsi="Times New Roman" w:cs="Times New Roman"/>
          <w:sz w:val="24"/>
          <w:szCs w:val="24"/>
          <w:lang w:val="kk-KZ"/>
        </w:rPr>
        <w:t xml:space="preserve">. </w:t>
      </w:r>
    </w:p>
    <w:p w:rsidR="00BC3F4F" w:rsidRPr="00BC3F4F" w:rsidRDefault="00BC3F4F" w:rsidP="00814EA2">
      <w:pPr>
        <w:spacing w:after="0" w:line="240" w:lineRule="auto"/>
        <w:jc w:val="center"/>
        <w:rPr>
          <w:rFonts w:ascii="Times New Roman" w:hAnsi="Times New Roman" w:cs="Times New Roman"/>
          <w:b/>
          <w:sz w:val="24"/>
          <w:szCs w:val="24"/>
          <w:lang w:val="kk-KZ"/>
        </w:rPr>
      </w:pPr>
    </w:p>
    <w:p w:rsidR="00471D6A" w:rsidRPr="00471D6A" w:rsidRDefault="00814EA2" w:rsidP="00814EA2">
      <w:pPr>
        <w:spacing w:after="0" w:line="240" w:lineRule="auto"/>
        <w:rPr>
          <w:rFonts w:ascii="Times New Roman" w:hAnsi="Times New Roman" w:cs="Times New Roman"/>
          <w:b/>
          <w:sz w:val="24"/>
          <w:szCs w:val="24"/>
          <w:lang w:val="kk-KZ"/>
        </w:rPr>
      </w:pPr>
      <w:r w:rsidRPr="00471D6A">
        <w:rPr>
          <w:rStyle w:val="hps"/>
          <w:rFonts w:ascii="Times New Roman" w:hAnsi="Times New Roman" w:cs="Times New Roman"/>
          <w:b/>
          <w:sz w:val="24"/>
          <w:szCs w:val="24"/>
          <w:lang w:val="kk-KZ"/>
        </w:rPr>
        <w:t>Түйінді сөздер</w:t>
      </w:r>
      <w:r w:rsidR="00471D6A" w:rsidRPr="00471D6A">
        <w:rPr>
          <w:rStyle w:val="hps"/>
          <w:rFonts w:ascii="Times New Roman" w:hAnsi="Times New Roman" w:cs="Times New Roman"/>
          <w:b/>
          <w:sz w:val="24"/>
          <w:szCs w:val="24"/>
          <w:lang w:val="kk-KZ"/>
        </w:rPr>
        <w:t>:</w:t>
      </w:r>
      <w:r>
        <w:rPr>
          <w:rStyle w:val="hps"/>
          <w:rFonts w:ascii="Times New Roman" w:hAnsi="Times New Roman" w:cs="Times New Roman"/>
          <w:b/>
          <w:sz w:val="24"/>
          <w:szCs w:val="24"/>
          <w:lang w:val="kk-KZ"/>
        </w:rPr>
        <w:t xml:space="preserve"> </w:t>
      </w:r>
      <w:r>
        <w:rPr>
          <w:rStyle w:val="hps"/>
          <w:rFonts w:ascii="Times New Roman" w:hAnsi="Times New Roman" w:cs="Times New Roman"/>
          <w:sz w:val="24"/>
          <w:szCs w:val="24"/>
          <w:lang w:val="kk-KZ"/>
        </w:rPr>
        <w:t>с</w:t>
      </w:r>
      <w:r w:rsidR="00471D6A" w:rsidRPr="00471D6A">
        <w:rPr>
          <w:rStyle w:val="hps"/>
          <w:rFonts w:ascii="Times New Roman" w:hAnsi="Times New Roman" w:cs="Times New Roman"/>
          <w:sz w:val="24"/>
          <w:szCs w:val="24"/>
          <w:lang w:val="kk-KZ"/>
        </w:rPr>
        <w:t xml:space="preserve">өз, </w:t>
      </w:r>
      <w:r w:rsidR="00471D6A">
        <w:rPr>
          <w:rStyle w:val="hps"/>
          <w:rFonts w:ascii="Times New Roman" w:hAnsi="Times New Roman" w:cs="Times New Roman"/>
          <w:sz w:val="24"/>
          <w:szCs w:val="24"/>
          <w:lang w:val="kk-KZ"/>
        </w:rPr>
        <w:t>с</w:t>
      </w:r>
      <w:r w:rsidR="00471D6A" w:rsidRPr="00471D6A">
        <w:rPr>
          <w:rStyle w:val="hps"/>
          <w:rFonts w:ascii="Times New Roman" w:hAnsi="Times New Roman" w:cs="Times New Roman"/>
          <w:sz w:val="24"/>
          <w:szCs w:val="24"/>
          <w:lang w:val="kk-KZ"/>
        </w:rPr>
        <w:t>өз</w:t>
      </w:r>
      <w:r w:rsidR="00471D6A">
        <w:rPr>
          <w:rStyle w:val="hps"/>
          <w:rFonts w:ascii="Times New Roman" w:hAnsi="Times New Roman" w:cs="Times New Roman"/>
          <w:sz w:val="24"/>
          <w:szCs w:val="24"/>
          <w:lang w:val="kk-KZ"/>
        </w:rPr>
        <w:t>, с</w:t>
      </w:r>
      <w:r w:rsidR="00471D6A" w:rsidRPr="00471D6A">
        <w:rPr>
          <w:rStyle w:val="hps"/>
          <w:rFonts w:ascii="Times New Roman" w:hAnsi="Times New Roman" w:cs="Times New Roman"/>
          <w:sz w:val="24"/>
          <w:szCs w:val="24"/>
          <w:lang w:val="kk-KZ"/>
        </w:rPr>
        <w:t>өз</w:t>
      </w:r>
      <w:r w:rsidR="00471D6A">
        <w:rPr>
          <w:rStyle w:val="hps"/>
          <w:rFonts w:ascii="Times New Roman" w:hAnsi="Times New Roman" w:cs="Times New Roman"/>
          <w:sz w:val="24"/>
          <w:szCs w:val="24"/>
          <w:lang w:val="kk-KZ"/>
        </w:rPr>
        <w:t>,</w:t>
      </w:r>
      <w:r w:rsidR="00471D6A" w:rsidRPr="00471D6A">
        <w:rPr>
          <w:rStyle w:val="hps"/>
          <w:rFonts w:ascii="Times New Roman" w:hAnsi="Times New Roman" w:cs="Times New Roman"/>
          <w:sz w:val="24"/>
          <w:szCs w:val="24"/>
          <w:lang w:val="kk-KZ"/>
        </w:rPr>
        <w:t xml:space="preserve"> </w:t>
      </w:r>
      <w:r w:rsidR="00471D6A">
        <w:rPr>
          <w:rStyle w:val="hps"/>
          <w:rFonts w:ascii="Times New Roman" w:hAnsi="Times New Roman" w:cs="Times New Roman"/>
          <w:sz w:val="24"/>
          <w:szCs w:val="24"/>
          <w:lang w:val="kk-KZ"/>
        </w:rPr>
        <w:t>с</w:t>
      </w:r>
      <w:r w:rsidR="00471D6A" w:rsidRPr="00471D6A">
        <w:rPr>
          <w:rStyle w:val="hps"/>
          <w:rFonts w:ascii="Times New Roman" w:hAnsi="Times New Roman" w:cs="Times New Roman"/>
          <w:sz w:val="24"/>
          <w:szCs w:val="24"/>
          <w:lang w:val="kk-KZ"/>
        </w:rPr>
        <w:t>өз</w:t>
      </w:r>
      <w:r w:rsidR="00471D6A">
        <w:rPr>
          <w:rStyle w:val="hps"/>
          <w:rFonts w:ascii="Times New Roman" w:hAnsi="Times New Roman" w:cs="Times New Roman"/>
          <w:sz w:val="24"/>
          <w:szCs w:val="24"/>
          <w:lang w:val="kk-KZ"/>
        </w:rPr>
        <w:t>,</w:t>
      </w:r>
      <w:r w:rsidR="00471D6A" w:rsidRPr="00471D6A">
        <w:rPr>
          <w:rStyle w:val="hps"/>
          <w:rFonts w:ascii="Times New Roman" w:hAnsi="Times New Roman" w:cs="Times New Roman"/>
          <w:sz w:val="24"/>
          <w:szCs w:val="24"/>
          <w:lang w:val="kk-KZ"/>
        </w:rPr>
        <w:t xml:space="preserve"> </w:t>
      </w:r>
      <w:r w:rsidR="00471D6A">
        <w:rPr>
          <w:rStyle w:val="hps"/>
          <w:rFonts w:ascii="Times New Roman" w:hAnsi="Times New Roman" w:cs="Times New Roman"/>
          <w:sz w:val="24"/>
          <w:szCs w:val="24"/>
          <w:lang w:val="kk-KZ"/>
        </w:rPr>
        <w:t>с</w:t>
      </w:r>
      <w:r w:rsidR="00471D6A" w:rsidRPr="00471D6A">
        <w:rPr>
          <w:rStyle w:val="hps"/>
          <w:rFonts w:ascii="Times New Roman" w:hAnsi="Times New Roman" w:cs="Times New Roman"/>
          <w:sz w:val="24"/>
          <w:szCs w:val="24"/>
          <w:lang w:val="kk-KZ"/>
        </w:rPr>
        <w:t>өз</w:t>
      </w:r>
      <w:r>
        <w:rPr>
          <w:rStyle w:val="hps"/>
          <w:rFonts w:ascii="Times New Roman" w:hAnsi="Times New Roman" w:cs="Times New Roman"/>
          <w:sz w:val="24"/>
          <w:szCs w:val="24"/>
          <w:lang w:val="kk-KZ"/>
        </w:rPr>
        <w:t>.</w:t>
      </w:r>
    </w:p>
    <w:p w:rsidR="00471D6A" w:rsidRPr="00471D6A" w:rsidRDefault="00471D6A" w:rsidP="00814EA2">
      <w:pPr>
        <w:spacing w:after="0" w:line="240" w:lineRule="auto"/>
        <w:rPr>
          <w:rFonts w:ascii="Times New Roman" w:hAnsi="Times New Roman" w:cs="Times New Roman"/>
          <w:b/>
          <w:sz w:val="24"/>
          <w:szCs w:val="24"/>
          <w:lang w:val="kk-KZ"/>
        </w:rPr>
      </w:pPr>
    </w:p>
    <w:p w:rsidR="005732FF" w:rsidRPr="00471D6A" w:rsidRDefault="005732FF" w:rsidP="00814EA2">
      <w:pPr>
        <w:spacing w:after="0" w:line="240" w:lineRule="auto"/>
        <w:jc w:val="center"/>
        <w:rPr>
          <w:rFonts w:ascii="Times New Roman" w:hAnsi="Times New Roman" w:cs="Times New Roman"/>
          <w:b/>
          <w:sz w:val="24"/>
          <w:szCs w:val="24"/>
        </w:rPr>
      </w:pPr>
      <w:r w:rsidRPr="005732FF">
        <w:rPr>
          <w:rFonts w:ascii="Times New Roman" w:hAnsi="Times New Roman" w:cs="Times New Roman"/>
          <w:b/>
          <w:sz w:val="24"/>
          <w:szCs w:val="24"/>
        </w:rPr>
        <w:t>АННОТАЦИЯ</w:t>
      </w:r>
    </w:p>
    <w:p w:rsidR="005732FF" w:rsidRPr="005732FF" w:rsidRDefault="005732FF" w:rsidP="00814EA2">
      <w:pPr>
        <w:spacing w:after="0" w:line="240" w:lineRule="auto"/>
        <w:rPr>
          <w:rFonts w:ascii="Times New Roman" w:hAnsi="Times New Roman" w:cs="Times New Roman"/>
          <w:sz w:val="24"/>
          <w:szCs w:val="24"/>
        </w:rPr>
      </w:pPr>
      <w:r w:rsidRPr="005732FF">
        <w:rPr>
          <w:rFonts w:ascii="Times New Roman" w:hAnsi="Times New Roman" w:cs="Times New Roman"/>
          <w:sz w:val="24"/>
          <w:szCs w:val="24"/>
        </w:rPr>
        <w:t>Актуальность</w:t>
      </w:r>
      <w:r w:rsidRPr="00600B1B">
        <w:rPr>
          <w:rFonts w:ascii="Times New Roman" w:hAnsi="Times New Roman" w:cs="Times New Roman"/>
          <w:sz w:val="24"/>
          <w:szCs w:val="24"/>
        </w:rPr>
        <w:t xml:space="preserve">. Цель. </w:t>
      </w:r>
    </w:p>
    <w:p w:rsidR="00BC3F4F" w:rsidRDefault="00BC3F4F" w:rsidP="00814EA2">
      <w:pPr>
        <w:spacing w:after="0" w:line="240" w:lineRule="auto"/>
        <w:jc w:val="center"/>
        <w:rPr>
          <w:rFonts w:ascii="Times New Roman" w:hAnsi="Times New Roman" w:cs="Times New Roman"/>
          <w:sz w:val="24"/>
          <w:szCs w:val="24"/>
        </w:rPr>
      </w:pPr>
    </w:p>
    <w:p w:rsidR="005732FF" w:rsidRPr="005732FF" w:rsidRDefault="00814EA2" w:rsidP="00814EA2">
      <w:pPr>
        <w:spacing w:after="0" w:line="240" w:lineRule="auto"/>
        <w:rPr>
          <w:rFonts w:ascii="Times New Roman" w:hAnsi="Times New Roman" w:cs="Times New Roman"/>
          <w:sz w:val="24"/>
          <w:szCs w:val="24"/>
        </w:rPr>
      </w:pPr>
      <w:r w:rsidRPr="005732FF">
        <w:rPr>
          <w:rFonts w:ascii="Times New Roman" w:hAnsi="Times New Roman" w:cs="Times New Roman"/>
          <w:b/>
          <w:sz w:val="24"/>
          <w:szCs w:val="24"/>
        </w:rPr>
        <w:t>Ключевые слова:</w:t>
      </w:r>
      <w:r>
        <w:rPr>
          <w:rFonts w:ascii="Times New Roman" w:hAnsi="Times New Roman" w:cs="Times New Roman"/>
          <w:b/>
          <w:sz w:val="24"/>
          <w:szCs w:val="24"/>
        </w:rPr>
        <w:t xml:space="preserve"> </w:t>
      </w:r>
      <w:r>
        <w:rPr>
          <w:rFonts w:ascii="Times New Roman" w:hAnsi="Times New Roman" w:cs="Times New Roman"/>
          <w:sz w:val="24"/>
          <w:szCs w:val="24"/>
        </w:rPr>
        <w:t>с</w:t>
      </w:r>
      <w:r w:rsidR="005732FF" w:rsidRPr="005732FF">
        <w:rPr>
          <w:rFonts w:ascii="Times New Roman" w:hAnsi="Times New Roman" w:cs="Times New Roman"/>
          <w:sz w:val="24"/>
          <w:szCs w:val="24"/>
        </w:rPr>
        <w:t>лово, слово, слово, слово, слово</w:t>
      </w:r>
      <w:r>
        <w:rPr>
          <w:rFonts w:ascii="Times New Roman" w:hAnsi="Times New Roman" w:cs="Times New Roman"/>
          <w:sz w:val="24"/>
          <w:szCs w:val="24"/>
        </w:rPr>
        <w:t>.</w:t>
      </w:r>
    </w:p>
    <w:p w:rsidR="00471D6A" w:rsidRDefault="00471D6A" w:rsidP="00814EA2">
      <w:pPr>
        <w:pStyle w:val="ab"/>
        <w:spacing w:after="0" w:line="240" w:lineRule="auto"/>
        <w:ind w:left="0"/>
        <w:jc w:val="center"/>
        <w:rPr>
          <w:rStyle w:val="hps"/>
          <w:rFonts w:ascii="Times New Roman" w:hAnsi="Times New Roman"/>
          <w:b/>
          <w:sz w:val="24"/>
          <w:szCs w:val="24"/>
          <w:lang w:val="kk-KZ"/>
        </w:rPr>
      </w:pPr>
    </w:p>
    <w:p w:rsidR="005732FF" w:rsidRPr="006434EA" w:rsidRDefault="00471D6A" w:rsidP="00814EA2">
      <w:pPr>
        <w:pStyle w:val="ab"/>
        <w:spacing w:after="0" w:line="240" w:lineRule="auto"/>
        <w:ind w:left="0"/>
        <w:jc w:val="center"/>
        <w:rPr>
          <w:rStyle w:val="hps"/>
          <w:rFonts w:ascii="Times New Roman" w:hAnsi="Times New Roman"/>
          <w:b/>
          <w:sz w:val="24"/>
          <w:szCs w:val="24"/>
          <w:lang w:val="en-US"/>
        </w:rPr>
      </w:pPr>
      <w:r w:rsidRPr="00471D6A">
        <w:rPr>
          <w:rStyle w:val="hps"/>
          <w:rFonts w:ascii="Times New Roman" w:hAnsi="Times New Roman"/>
          <w:b/>
          <w:sz w:val="24"/>
          <w:szCs w:val="24"/>
        </w:rPr>
        <w:t>А</w:t>
      </w:r>
      <w:r w:rsidRPr="006434EA">
        <w:rPr>
          <w:rStyle w:val="hps"/>
          <w:rFonts w:ascii="Times New Roman" w:hAnsi="Times New Roman"/>
          <w:b/>
          <w:sz w:val="24"/>
          <w:szCs w:val="24"/>
          <w:lang w:val="en-US"/>
        </w:rPr>
        <w:t>BSTRACT</w:t>
      </w:r>
    </w:p>
    <w:p w:rsidR="00471D6A" w:rsidRPr="004D5F2D" w:rsidRDefault="004D5F2D" w:rsidP="00814EA2">
      <w:pPr>
        <w:pStyle w:val="ab"/>
        <w:spacing w:after="0" w:line="240" w:lineRule="auto"/>
        <w:ind w:left="0"/>
        <w:rPr>
          <w:rStyle w:val="hps"/>
          <w:rFonts w:ascii="Times New Roman" w:hAnsi="Times New Roman"/>
          <w:b/>
          <w:sz w:val="24"/>
          <w:szCs w:val="24"/>
          <w:lang w:val="en-US"/>
        </w:rPr>
      </w:pPr>
      <w:r w:rsidRPr="006434EA">
        <w:rPr>
          <w:rStyle w:val="hps"/>
          <w:rFonts w:ascii="Times New Roman" w:hAnsi="Times New Roman"/>
          <w:sz w:val="24"/>
          <w:szCs w:val="24"/>
          <w:lang w:val="en-US"/>
        </w:rPr>
        <w:t>Relevance.</w:t>
      </w:r>
      <w:r w:rsidRPr="006434EA">
        <w:rPr>
          <w:rStyle w:val="shorttext"/>
          <w:rFonts w:ascii="Times New Roman" w:hAnsi="Times New Roman"/>
          <w:sz w:val="24"/>
          <w:szCs w:val="24"/>
          <w:lang w:val="en-US"/>
        </w:rPr>
        <w:t xml:space="preserve"> </w:t>
      </w:r>
      <w:r w:rsidRPr="006434EA">
        <w:rPr>
          <w:rStyle w:val="hps"/>
          <w:rFonts w:ascii="Times New Roman" w:hAnsi="Times New Roman"/>
          <w:sz w:val="24"/>
          <w:szCs w:val="24"/>
          <w:lang w:val="en-US"/>
        </w:rPr>
        <w:t>Goal.</w:t>
      </w:r>
      <w:r w:rsidRPr="006434EA">
        <w:rPr>
          <w:rStyle w:val="shorttext"/>
          <w:rFonts w:ascii="Times New Roman" w:hAnsi="Times New Roman"/>
          <w:sz w:val="24"/>
          <w:szCs w:val="24"/>
          <w:lang w:val="en-US"/>
        </w:rPr>
        <w:t xml:space="preserve"> </w:t>
      </w:r>
    </w:p>
    <w:p w:rsidR="004D5F2D" w:rsidRPr="006434EA" w:rsidRDefault="004D5F2D" w:rsidP="00814EA2">
      <w:pPr>
        <w:pStyle w:val="ab"/>
        <w:spacing w:after="0" w:line="240" w:lineRule="auto"/>
        <w:ind w:left="0"/>
        <w:jc w:val="center"/>
        <w:rPr>
          <w:rStyle w:val="hps"/>
          <w:rFonts w:ascii="Times New Roman" w:hAnsi="Times New Roman"/>
          <w:b/>
          <w:sz w:val="24"/>
          <w:szCs w:val="24"/>
          <w:lang w:val="en-US"/>
        </w:rPr>
      </w:pPr>
    </w:p>
    <w:p w:rsidR="004D5F2D" w:rsidRPr="004D5F2D" w:rsidRDefault="00814EA2" w:rsidP="00814EA2">
      <w:pPr>
        <w:pStyle w:val="ab"/>
        <w:spacing w:after="0" w:line="240" w:lineRule="auto"/>
        <w:ind w:left="0"/>
        <w:rPr>
          <w:rFonts w:ascii="Times New Roman" w:hAnsi="Times New Roman"/>
          <w:b/>
          <w:sz w:val="24"/>
          <w:szCs w:val="24"/>
          <w:lang w:val="en-US"/>
        </w:rPr>
      </w:pPr>
      <w:r w:rsidRPr="004D5F2D">
        <w:rPr>
          <w:rStyle w:val="hps"/>
          <w:rFonts w:ascii="Times New Roman" w:hAnsi="Times New Roman"/>
          <w:b/>
          <w:sz w:val="24"/>
          <w:szCs w:val="24"/>
          <w:lang w:val="en-US"/>
        </w:rPr>
        <w:t>Key</w:t>
      </w:r>
      <w:r w:rsidRPr="004D5F2D">
        <w:rPr>
          <w:rStyle w:val="hps"/>
          <w:rFonts w:ascii="Times New Roman" w:hAnsi="Times New Roman"/>
          <w:b/>
          <w:sz w:val="24"/>
          <w:szCs w:val="24"/>
          <w:lang w:val="en-US"/>
        </w:rPr>
        <w:softHyphen/>
        <w:t>words</w:t>
      </w:r>
      <w:r w:rsidRPr="00814EA2">
        <w:rPr>
          <w:rStyle w:val="hps"/>
          <w:rFonts w:ascii="Times New Roman" w:hAnsi="Times New Roman"/>
          <w:b/>
          <w:sz w:val="24"/>
          <w:szCs w:val="24"/>
          <w:lang w:val="en-US"/>
        </w:rPr>
        <w:t xml:space="preserve">: </w:t>
      </w:r>
      <w:r w:rsidRPr="006434EA">
        <w:rPr>
          <w:rStyle w:val="hps"/>
          <w:rFonts w:ascii="Times New Roman" w:hAnsi="Times New Roman"/>
          <w:sz w:val="24"/>
          <w:szCs w:val="24"/>
          <w:lang w:val="en-US"/>
        </w:rPr>
        <w:t>w</w:t>
      </w:r>
      <w:r w:rsidR="004D5F2D" w:rsidRPr="006434EA">
        <w:rPr>
          <w:rStyle w:val="hps"/>
          <w:rFonts w:ascii="Times New Roman" w:hAnsi="Times New Roman"/>
          <w:sz w:val="24"/>
          <w:szCs w:val="24"/>
          <w:lang w:val="en-US"/>
        </w:rPr>
        <w:t>ord</w:t>
      </w:r>
      <w:r w:rsidR="004D5F2D" w:rsidRPr="004D5F2D">
        <w:rPr>
          <w:rStyle w:val="hps"/>
          <w:rFonts w:ascii="Times New Roman" w:hAnsi="Times New Roman"/>
          <w:sz w:val="24"/>
          <w:szCs w:val="24"/>
          <w:lang w:val="en-US"/>
        </w:rPr>
        <w:t xml:space="preserve">, </w:t>
      </w:r>
      <w:r w:rsidR="004D5F2D" w:rsidRPr="006434EA">
        <w:rPr>
          <w:rStyle w:val="hps"/>
          <w:rFonts w:ascii="Times New Roman" w:hAnsi="Times New Roman"/>
          <w:sz w:val="24"/>
          <w:szCs w:val="24"/>
          <w:lang w:val="en-US"/>
        </w:rPr>
        <w:t>word</w:t>
      </w:r>
      <w:r w:rsidR="004D5F2D" w:rsidRPr="004D5F2D">
        <w:rPr>
          <w:rStyle w:val="hps"/>
          <w:rFonts w:ascii="Times New Roman" w:hAnsi="Times New Roman"/>
          <w:sz w:val="24"/>
          <w:szCs w:val="24"/>
          <w:lang w:val="en-US"/>
        </w:rPr>
        <w:t xml:space="preserve">, </w:t>
      </w:r>
      <w:r w:rsidR="004D5F2D" w:rsidRPr="006434EA">
        <w:rPr>
          <w:rStyle w:val="hps"/>
          <w:rFonts w:ascii="Times New Roman" w:hAnsi="Times New Roman"/>
          <w:sz w:val="24"/>
          <w:szCs w:val="24"/>
          <w:lang w:val="en-US"/>
        </w:rPr>
        <w:t>word</w:t>
      </w:r>
      <w:r w:rsidR="004D5F2D" w:rsidRPr="004D5F2D">
        <w:rPr>
          <w:rStyle w:val="hps"/>
          <w:rFonts w:ascii="Times New Roman" w:hAnsi="Times New Roman"/>
          <w:sz w:val="24"/>
          <w:szCs w:val="24"/>
          <w:lang w:val="en-US"/>
        </w:rPr>
        <w:t>,</w:t>
      </w:r>
      <w:r w:rsidR="004D5F2D" w:rsidRPr="006434EA">
        <w:rPr>
          <w:rStyle w:val="hps"/>
          <w:rFonts w:ascii="Times New Roman" w:hAnsi="Times New Roman"/>
          <w:sz w:val="24"/>
          <w:szCs w:val="24"/>
          <w:lang w:val="en-US"/>
        </w:rPr>
        <w:t xml:space="preserve"> word</w:t>
      </w:r>
      <w:r w:rsidR="004D5F2D" w:rsidRPr="004D5F2D">
        <w:rPr>
          <w:rStyle w:val="hps"/>
          <w:rFonts w:ascii="Times New Roman" w:hAnsi="Times New Roman"/>
          <w:sz w:val="24"/>
          <w:szCs w:val="24"/>
          <w:lang w:val="en-US"/>
        </w:rPr>
        <w:t>,</w:t>
      </w:r>
      <w:r w:rsidR="004D5F2D" w:rsidRPr="006434EA">
        <w:rPr>
          <w:rStyle w:val="hps"/>
          <w:rFonts w:ascii="Times New Roman" w:hAnsi="Times New Roman"/>
          <w:sz w:val="24"/>
          <w:szCs w:val="24"/>
          <w:lang w:val="en-US"/>
        </w:rPr>
        <w:t xml:space="preserve"> word</w:t>
      </w:r>
      <w:r w:rsidRPr="00814EA2">
        <w:rPr>
          <w:rStyle w:val="hps"/>
          <w:rFonts w:ascii="Times New Roman" w:hAnsi="Times New Roman"/>
          <w:sz w:val="24"/>
          <w:szCs w:val="24"/>
          <w:lang w:val="en-US"/>
        </w:rPr>
        <w:t>.</w:t>
      </w:r>
      <w:r w:rsidR="004D5F2D" w:rsidRPr="004D5F2D">
        <w:rPr>
          <w:rStyle w:val="hps"/>
          <w:rFonts w:ascii="Times New Roman" w:hAnsi="Times New Roman"/>
          <w:sz w:val="24"/>
          <w:szCs w:val="24"/>
          <w:lang w:val="en-US"/>
        </w:rPr>
        <w:t xml:space="preserve"> </w:t>
      </w:r>
    </w:p>
    <w:p w:rsidR="00766995" w:rsidRDefault="00766995" w:rsidP="00814EA2">
      <w:pPr>
        <w:pStyle w:val="ab"/>
        <w:spacing w:after="0" w:line="240" w:lineRule="auto"/>
        <w:ind w:left="0"/>
        <w:jc w:val="center"/>
        <w:rPr>
          <w:rStyle w:val="hps"/>
          <w:lang w:val="kk-KZ"/>
        </w:rPr>
      </w:pPr>
    </w:p>
    <w:p w:rsidR="002318C6" w:rsidRDefault="00766995" w:rsidP="002318C6">
      <w:pPr>
        <w:pStyle w:val="ab"/>
        <w:spacing w:after="0" w:line="240" w:lineRule="auto"/>
        <w:ind w:left="0" w:firstLine="708"/>
        <w:jc w:val="both"/>
        <w:rPr>
          <w:rFonts w:ascii="Times New Roman" w:hAnsi="Times New Roman"/>
          <w:sz w:val="24"/>
          <w:szCs w:val="24"/>
          <w:lang w:val="kk-KZ"/>
        </w:rPr>
      </w:pPr>
      <w:r>
        <w:rPr>
          <w:rStyle w:val="hps"/>
          <w:rFonts w:ascii="Times New Roman" w:hAnsi="Times New Roman"/>
          <w:sz w:val="24"/>
          <w:szCs w:val="24"/>
          <w:lang w:val="kk-KZ"/>
        </w:rPr>
        <w:t xml:space="preserve">Жалпы қоршаған орта үшін </w:t>
      </w:r>
      <w:r w:rsidRPr="00766995">
        <w:rPr>
          <w:rFonts w:ascii="Times New Roman" w:hAnsi="Times New Roman"/>
          <w:sz w:val="24"/>
          <w:szCs w:val="24"/>
          <w:lang w:val="kk-KZ"/>
        </w:rPr>
        <w:t>қоғамның</w:t>
      </w:r>
      <w:r>
        <w:rPr>
          <w:rFonts w:ascii="Times New Roman" w:hAnsi="Times New Roman"/>
          <w:sz w:val="24"/>
          <w:szCs w:val="24"/>
          <w:lang w:val="kk-KZ"/>
        </w:rPr>
        <w:t xml:space="preserve"> рухани өмірін анықтайтын және  </w:t>
      </w:r>
      <w:r w:rsidRPr="00766995">
        <w:rPr>
          <w:rFonts w:ascii="Times New Roman" w:hAnsi="Times New Roman"/>
          <w:sz w:val="24"/>
          <w:szCs w:val="24"/>
          <w:lang w:val="kk-KZ"/>
        </w:rPr>
        <w:t>әлеуметтік қарым-қатынастардың қарқынды дамуы үшін</w:t>
      </w:r>
      <w:r>
        <w:rPr>
          <w:rFonts w:ascii="Times New Roman" w:hAnsi="Times New Roman"/>
          <w:sz w:val="24"/>
          <w:szCs w:val="24"/>
          <w:lang w:val="kk-KZ"/>
        </w:rPr>
        <w:t>, сонымен қатар,</w:t>
      </w:r>
      <w:r w:rsidRPr="00766995">
        <w:rPr>
          <w:rFonts w:ascii="Times New Roman" w:hAnsi="Times New Roman"/>
          <w:sz w:val="24"/>
          <w:szCs w:val="24"/>
          <w:lang w:val="kk-KZ"/>
        </w:rPr>
        <w:t xml:space="preserve"> ұлттың интеллектуалдық әлеуетін қалыптастыру үшін жағдай жасай</w:t>
      </w:r>
      <w:r>
        <w:rPr>
          <w:rFonts w:ascii="Times New Roman" w:hAnsi="Times New Roman"/>
          <w:sz w:val="24"/>
          <w:szCs w:val="24"/>
          <w:lang w:val="kk-KZ"/>
        </w:rPr>
        <w:t xml:space="preserve">тын </w:t>
      </w:r>
      <w:r w:rsidRPr="00766995">
        <w:rPr>
          <w:rFonts w:ascii="Times New Roman" w:hAnsi="Times New Roman"/>
          <w:sz w:val="24"/>
          <w:szCs w:val="24"/>
          <w:lang w:val="kk-KZ"/>
        </w:rPr>
        <w:t>әлеуметтік-мәдени</w:t>
      </w:r>
      <w:r>
        <w:rPr>
          <w:rFonts w:ascii="Times New Roman" w:hAnsi="Times New Roman"/>
          <w:sz w:val="24"/>
          <w:szCs w:val="24"/>
          <w:lang w:val="kk-KZ"/>
        </w:rPr>
        <w:t xml:space="preserve"> ортаның рөлі маңызды болып табылады. </w:t>
      </w:r>
    </w:p>
    <w:p w:rsidR="0095430A" w:rsidRPr="00766995" w:rsidRDefault="002318C6" w:rsidP="002318C6">
      <w:pPr>
        <w:pStyle w:val="ab"/>
        <w:spacing w:after="0" w:line="240" w:lineRule="auto"/>
        <w:ind w:left="0" w:firstLine="708"/>
        <w:jc w:val="both"/>
        <w:rPr>
          <w:rFonts w:ascii="Times New Roman" w:hAnsi="Times New Roman"/>
          <w:sz w:val="24"/>
          <w:szCs w:val="24"/>
          <w:lang w:val="kk-KZ"/>
        </w:rPr>
      </w:pPr>
      <w:r w:rsidRPr="002318C6">
        <w:rPr>
          <w:rFonts w:ascii="Times New Roman" w:hAnsi="Times New Roman"/>
          <w:sz w:val="24"/>
          <w:szCs w:val="24"/>
          <w:lang w:val="kk-KZ"/>
        </w:rPr>
        <w:t>Қазіргі уақытта  ғ</w:t>
      </w:r>
      <w:r w:rsidR="00766995" w:rsidRPr="002318C6">
        <w:rPr>
          <w:rFonts w:ascii="Times New Roman" w:hAnsi="Times New Roman"/>
          <w:sz w:val="24"/>
          <w:szCs w:val="24"/>
          <w:lang w:val="kk-KZ"/>
        </w:rPr>
        <w:t>ылыми зерттеу және әле</w:t>
      </w:r>
      <w:r w:rsidRPr="002318C6">
        <w:rPr>
          <w:rFonts w:ascii="Times New Roman" w:hAnsi="Times New Roman"/>
          <w:sz w:val="24"/>
          <w:szCs w:val="24"/>
          <w:lang w:val="kk-KZ"/>
        </w:rPr>
        <w:t>у</w:t>
      </w:r>
      <w:r w:rsidR="00766995" w:rsidRPr="002318C6">
        <w:rPr>
          <w:rFonts w:ascii="Times New Roman" w:hAnsi="Times New Roman"/>
          <w:sz w:val="24"/>
          <w:szCs w:val="24"/>
          <w:lang w:val="kk-KZ"/>
        </w:rPr>
        <w:t xml:space="preserve">меттік </w:t>
      </w:r>
      <w:r w:rsidRPr="002318C6">
        <w:rPr>
          <w:rFonts w:ascii="Times New Roman" w:hAnsi="Times New Roman"/>
          <w:sz w:val="24"/>
          <w:szCs w:val="24"/>
          <w:lang w:val="kk-KZ"/>
        </w:rPr>
        <w:t>тәжірибелік бағыттарының  әлеуметтік-мәдени ортаның негізінде  рөлі мен маңызы</w:t>
      </w:r>
      <w:r>
        <w:rPr>
          <w:rFonts w:ascii="Times New Roman" w:hAnsi="Times New Roman"/>
          <w:sz w:val="24"/>
          <w:szCs w:val="24"/>
          <w:lang w:val="kk-KZ"/>
        </w:rPr>
        <w:t>н</w:t>
      </w:r>
      <w:r w:rsidRPr="002318C6">
        <w:rPr>
          <w:rFonts w:ascii="Times New Roman" w:hAnsi="Times New Roman"/>
          <w:sz w:val="24"/>
          <w:szCs w:val="24"/>
          <w:lang w:val="kk-KZ"/>
        </w:rPr>
        <w:t xml:space="preserve"> </w:t>
      </w:r>
      <w:r w:rsidRPr="002318C6">
        <w:rPr>
          <w:rFonts w:ascii="Times New Roman" w:hAnsi="Times New Roman"/>
          <w:lang w:val="kk-KZ"/>
        </w:rPr>
        <w:t xml:space="preserve">әлеуметтендіру, әлеуметтік бейімдеу және </w:t>
      </w:r>
      <w:r>
        <w:rPr>
          <w:rFonts w:ascii="Times New Roman" w:hAnsi="Times New Roman"/>
          <w:lang w:val="kk-KZ"/>
        </w:rPr>
        <w:t>үдерістерінің</w:t>
      </w:r>
      <w:r w:rsidRPr="002318C6">
        <w:rPr>
          <w:rFonts w:ascii="Times New Roman" w:hAnsi="Times New Roman"/>
          <w:lang w:val="kk-KZ"/>
        </w:rPr>
        <w:t xml:space="preserve"> үйлестіру мүмкіндігі</w:t>
      </w:r>
      <w:r>
        <w:rPr>
          <w:rFonts w:ascii="Times New Roman" w:hAnsi="Times New Roman"/>
          <w:lang w:val="kk-KZ"/>
        </w:rPr>
        <w:t>н өзіндік</w:t>
      </w:r>
      <w:r w:rsidRPr="002318C6">
        <w:rPr>
          <w:rFonts w:ascii="Times New Roman" w:hAnsi="Times New Roman"/>
          <w:lang w:val="kk-KZ"/>
        </w:rPr>
        <w:t xml:space="preserve"> </w:t>
      </w:r>
      <w:r>
        <w:rPr>
          <w:rFonts w:ascii="Times New Roman" w:hAnsi="Times New Roman"/>
          <w:lang w:val="kk-KZ"/>
        </w:rPr>
        <w:t>жүзеге асыру</w:t>
      </w:r>
      <w:r w:rsidR="0095430A" w:rsidRPr="002318C6">
        <w:rPr>
          <w:rFonts w:ascii="Times New Roman" w:hAnsi="Times New Roman"/>
          <w:sz w:val="24"/>
          <w:szCs w:val="24"/>
          <w:lang w:val="kk-KZ"/>
        </w:rPr>
        <w:t xml:space="preserve"> [2, с. 51].</w:t>
      </w:r>
      <w:r w:rsidR="00766995">
        <w:rPr>
          <w:rFonts w:ascii="Times New Roman" w:hAnsi="Times New Roman"/>
          <w:sz w:val="24"/>
          <w:szCs w:val="24"/>
          <w:lang w:val="kk-KZ"/>
        </w:rPr>
        <w:t xml:space="preserve"> </w:t>
      </w:r>
    </w:p>
    <w:p w:rsidR="0095430A" w:rsidRDefault="0095430A" w:rsidP="0095430A">
      <w:pPr>
        <w:spacing w:after="0" w:line="240" w:lineRule="auto"/>
        <w:ind w:firstLine="709"/>
        <w:jc w:val="both"/>
        <w:rPr>
          <w:rFonts w:ascii="Times New Roman" w:hAnsi="Times New Roman" w:cs="Times New Roman"/>
          <w:sz w:val="24"/>
          <w:szCs w:val="24"/>
          <w:lang w:val="kk-KZ"/>
        </w:rPr>
      </w:pPr>
    </w:p>
    <w:p w:rsidR="00BE11B5" w:rsidRDefault="00BE11B5" w:rsidP="0095430A">
      <w:pPr>
        <w:spacing w:after="0" w:line="240" w:lineRule="auto"/>
        <w:ind w:firstLine="709"/>
        <w:jc w:val="both"/>
        <w:rPr>
          <w:rFonts w:ascii="Times New Roman" w:hAnsi="Times New Roman" w:cs="Times New Roman"/>
          <w:sz w:val="24"/>
          <w:szCs w:val="24"/>
          <w:lang w:val="kk-KZ"/>
        </w:rPr>
      </w:pPr>
    </w:p>
    <w:p w:rsidR="00BE11B5" w:rsidRDefault="00BE11B5" w:rsidP="0095430A">
      <w:pPr>
        <w:spacing w:after="0" w:line="240" w:lineRule="auto"/>
        <w:ind w:firstLine="709"/>
        <w:jc w:val="both"/>
        <w:rPr>
          <w:rFonts w:ascii="Times New Roman" w:hAnsi="Times New Roman" w:cs="Times New Roman"/>
          <w:sz w:val="24"/>
          <w:szCs w:val="24"/>
          <w:lang w:val="kk-KZ"/>
        </w:rPr>
      </w:pPr>
    </w:p>
    <w:p w:rsidR="00BE11B5" w:rsidRPr="002318C6" w:rsidRDefault="00BE11B5" w:rsidP="0095430A">
      <w:pPr>
        <w:spacing w:after="0" w:line="240" w:lineRule="auto"/>
        <w:ind w:firstLine="709"/>
        <w:jc w:val="both"/>
        <w:rPr>
          <w:rFonts w:ascii="Times New Roman" w:hAnsi="Times New Roman" w:cs="Times New Roman"/>
          <w:sz w:val="24"/>
          <w:szCs w:val="24"/>
          <w:lang w:val="kk-KZ"/>
        </w:rPr>
      </w:pPr>
    </w:p>
    <w:p w:rsidR="002318C6" w:rsidRDefault="002318C6" w:rsidP="0095430A">
      <w:pPr>
        <w:spacing w:after="0" w:line="240" w:lineRule="auto"/>
        <w:jc w:val="cente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Әдебиеттер тізімі:</w:t>
      </w:r>
    </w:p>
    <w:p w:rsidR="0095430A" w:rsidRPr="0095430A" w:rsidRDefault="0095430A" w:rsidP="0095430A">
      <w:pPr>
        <w:spacing w:after="0" w:line="240" w:lineRule="auto"/>
        <w:ind w:firstLine="709"/>
        <w:jc w:val="both"/>
        <w:rPr>
          <w:rFonts w:ascii="Times New Roman" w:hAnsi="Times New Roman" w:cs="Times New Roman"/>
          <w:bCs/>
          <w:iCs/>
          <w:sz w:val="24"/>
          <w:szCs w:val="24"/>
        </w:rPr>
      </w:pPr>
      <w:r w:rsidRPr="0095430A">
        <w:rPr>
          <w:rFonts w:ascii="Times New Roman" w:hAnsi="Times New Roman" w:cs="Times New Roman"/>
          <w:bCs/>
          <w:iCs/>
          <w:sz w:val="24"/>
          <w:szCs w:val="24"/>
        </w:rPr>
        <w:t>1. Авдеева И.А. Теоретико-методологические аспекты управления социальной сферой как социально-экономической системой в условиях формирования конкурентных отношений: дис. ... канд. экон. наук. Саратов, 20</w:t>
      </w:r>
      <w:r w:rsidR="001D240C">
        <w:rPr>
          <w:rFonts w:ascii="Times New Roman" w:hAnsi="Times New Roman" w:cs="Times New Roman"/>
          <w:bCs/>
          <w:iCs/>
          <w:sz w:val="24"/>
          <w:szCs w:val="24"/>
        </w:rPr>
        <w:t>1</w:t>
      </w:r>
      <w:r w:rsidRPr="0095430A">
        <w:rPr>
          <w:rFonts w:ascii="Times New Roman" w:hAnsi="Times New Roman" w:cs="Times New Roman"/>
          <w:bCs/>
          <w:iCs/>
          <w:sz w:val="24"/>
          <w:szCs w:val="24"/>
        </w:rPr>
        <w:t xml:space="preserve">4. 182 с. </w:t>
      </w:r>
    </w:p>
    <w:p w:rsidR="0095430A" w:rsidRPr="0095430A" w:rsidRDefault="0095430A" w:rsidP="0095430A">
      <w:pPr>
        <w:spacing w:after="0" w:line="240" w:lineRule="auto"/>
        <w:ind w:firstLine="709"/>
        <w:jc w:val="both"/>
        <w:rPr>
          <w:rFonts w:ascii="Times New Roman" w:hAnsi="Times New Roman" w:cs="Times New Roman"/>
          <w:bCs/>
          <w:iCs/>
          <w:sz w:val="24"/>
          <w:szCs w:val="24"/>
        </w:rPr>
      </w:pPr>
      <w:r w:rsidRPr="0095430A">
        <w:rPr>
          <w:rFonts w:ascii="Times New Roman" w:hAnsi="Times New Roman" w:cs="Times New Roman"/>
          <w:bCs/>
          <w:iCs/>
          <w:sz w:val="24"/>
          <w:szCs w:val="24"/>
        </w:rPr>
        <w:t>2. Поливаева И.А., Сютко В.А. Социальные проблемы молодежи Белгородской области // Современные аспекты науки и образования. 2015.</w:t>
      </w:r>
      <w:r w:rsidRPr="0095430A">
        <w:rPr>
          <w:rFonts w:ascii="Times New Roman" w:hAnsi="Times New Roman" w:cs="Times New Roman"/>
          <w:bCs/>
          <w:iCs/>
          <w:sz w:val="24"/>
          <w:szCs w:val="24"/>
        </w:rPr>
        <w:br/>
        <w:t>№ 7. URL: www.science-</w:t>
      </w:r>
      <w:r w:rsidRPr="0095430A">
        <w:rPr>
          <w:rFonts w:ascii="Times New Roman" w:hAnsi="Times New Roman" w:cs="Times New Roman"/>
          <w:bCs/>
          <w:iCs/>
          <w:sz w:val="24"/>
          <w:szCs w:val="24"/>
          <w:lang w:val="en-US"/>
        </w:rPr>
        <w:t>journal</w:t>
      </w:r>
      <w:r w:rsidRPr="0095430A">
        <w:rPr>
          <w:rFonts w:ascii="Times New Roman" w:hAnsi="Times New Roman" w:cs="Times New Roman"/>
          <w:bCs/>
          <w:iCs/>
          <w:sz w:val="24"/>
          <w:szCs w:val="24"/>
        </w:rPr>
        <w:t>.ru/124-214885 (дата обращения: 09.10.2015).</w:t>
      </w:r>
    </w:p>
    <w:p w:rsidR="0095430A" w:rsidRPr="0095430A" w:rsidRDefault="0095430A" w:rsidP="0095430A">
      <w:pPr>
        <w:spacing w:after="0" w:line="240" w:lineRule="auto"/>
        <w:ind w:firstLine="709"/>
        <w:jc w:val="both"/>
        <w:rPr>
          <w:rFonts w:ascii="Times New Roman" w:hAnsi="Times New Roman" w:cs="Times New Roman"/>
          <w:bCs/>
          <w:iCs/>
          <w:sz w:val="24"/>
          <w:szCs w:val="24"/>
        </w:rPr>
      </w:pPr>
      <w:r w:rsidRPr="0095430A">
        <w:rPr>
          <w:rFonts w:ascii="Times New Roman" w:hAnsi="Times New Roman" w:cs="Times New Roman"/>
          <w:bCs/>
          <w:iCs/>
          <w:sz w:val="24"/>
          <w:szCs w:val="24"/>
        </w:rPr>
        <w:t>3. Пахомов В.И., Петрова Г.П. Логистика. М.: Проспект, 20</w:t>
      </w:r>
      <w:r w:rsidR="001D240C">
        <w:rPr>
          <w:rFonts w:ascii="Times New Roman" w:hAnsi="Times New Roman" w:cs="Times New Roman"/>
          <w:bCs/>
          <w:iCs/>
          <w:sz w:val="24"/>
          <w:szCs w:val="24"/>
        </w:rPr>
        <w:t>15</w:t>
      </w:r>
      <w:r w:rsidRPr="0095430A">
        <w:rPr>
          <w:rFonts w:ascii="Times New Roman" w:hAnsi="Times New Roman" w:cs="Times New Roman"/>
          <w:bCs/>
          <w:iCs/>
          <w:sz w:val="24"/>
          <w:szCs w:val="24"/>
        </w:rPr>
        <w:t>. 232 с.</w:t>
      </w:r>
    </w:p>
    <w:p w:rsidR="005732FF" w:rsidRPr="005732FF" w:rsidRDefault="005732FF" w:rsidP="0095430A">
      <w:pPr>
        <w:spacing w:after="0" w:line="240" w:lineRule="auto"/>
        <w:rPr>
          <w:rFonts w:ascii="Times New Roman" w:hAnsi="Times New Roman" w:cs="Times New Roman"/>
          <w:sz w:val="24"/>
          <w:szCs w:val="24"/>
        </w:rPr>
      </w:pPr>
      <w:r w:rsidRPr="005732FF">
        <w:rPr>
          <w:rFonts w:ascii="Times New Roman" w:hAnsi="Times New Roman" w:cs="Times New Roman"/>
          <w:sz w:val="24"/>
          <w:szCs w:val="24"/>
        </w:rPr>
        <w:t xml:space="preserve">- - - - - - - - - - - - - - - - - - - - - - - - - - - - - - - - - - - - - - - - - - - - - - - - - - - - - - - - - - - - - - - - - - - </w:t>
      </w:r>
      <w:r w:rsidR="00B22FCD">
        <w:rPr>
          <w:rFonts w:ascii="Times New Roman" w:hAnsi="Times New Roman" w:cs="Times New Roman"/>
          <w:sz w:val="24"/>
          <w:szCs w:val="24"/>
        </w:rPr>
        <w:t xml:space="preserve">- - </w:t>
      </w:r>
    </w:p>
    <w:p w:rsidR="001C5E57" w:rsidRPr="0095430A" w:rsidRDefault="001C5E57" w:rsidP="00B22FCD">
      <w:pPr>
        <w:autoSpaceDE w:val="0"/>
        <w:autoSpaceDN w:val="0"/>
        <w:adjustRightInd w:val="0"/>
        <w:spacing w:after="0" w:line="240" w:lineRule="auto"/>
        <w:jc w:val="both"/>
        <w:rPr>
          <w:rFonts w:ascii="Times New Roman" w:hAnsi="Times New Roman" w:cs="Times New Roman"/>
          <w:b/>
          <w:color w:val="2F5496"/>
          <w:sz w:val="24"/>
          <w:szCs w:val="24"/>
        </w:rPr>
      </w:pPr>
    </w:p>
    <w:p w:rsidR="002318C6" w:rsidRPr="005732FF" w:rsidRDefault="002318C6" w:rsidP="002318C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lang w:val="kk-KZ"/>
        </w:rPr>
        <w:t>Конференцияның ұйымдастыру Комитеті</w:t>
      </w:r>
      <w:r>
        <w:rPr>
          <w:rFonts w:ascii="Times New Roman" w:hAnsi="Times New Roman" w:cs="Times New Roman"/>
          <w:color w:val="000000"/>
          <w:sz w:val="24"/>
          <w:szCs w:val="24"/>
        </w:rPr>
        <w:t>:</w:t>
      </w:r>
    </w:p>
    <w:p w:rsidR="005732FF" w:rsidRPr="00845315" w:rsidRDefault="009338A7" w:rsidP="005732FF">
      <w:pPr>
        <w:spacing w:after="0" w:line="240" w:lineRule="auto"/>
        <w:rPr>
          <w:rFonts w:ascii="Times New Roman" w:hAnsi="Times New Roman" w:cs="Times New Roman"/>
          <w:b/>
          <w:sz w:val="24"/>
          <w:szCs w:val="24"/>
        </w:rPr>
      </w:pPr>
      <w:r>
        <w:rPr>
          <w:rFonts w:ascii="Times New Roman" w:hAnsi="Times New Roman" w:cs="Times New Roman"/>
          <w:b/>
          <w:sz w:val="24"/>
          <w:szCs w:val="24"/>
          <w:lang w:val="en-US"/>
        </w:rPr>
        <w:t>E</w:t>
      </w:r>
      <w:r w:rsidRPr="00845315">
        <w:rPr>
          <w:rFonts w:ascii="Times New Roman" w:hAnsi="Times New Roman" w:cs="Times New Roman"/>
          <w:b/>
          <w:sz w:val="24"/>
          <w:szCs w:val="24"/>
        </w:rPr>
        <w:t>-</w:t>
      </w:r>
      <w:r>
        <w:rPr>
          <w:rFonts w:ascii="Times New Roman" w:hAnsi="Times New Roman" w:cs="Times New Roman"/>
          <w:b/>
          <w:sz w:val="24"/>
          <w:szCs w:val="24"/>
          <w:lang w:val="en-US"/>
        </w:rPr>
        <w:t>mail</w:t>
      </w:r>
      <w:r w:rsidRPr="00845315">
        <w:rPr>
          <w:rFonts w:ascii="Times New Roman" w:hAnsi="Times New Roman" w:cs="Times New Roman"/>
          <w:b/>
          <w:sz w:val="24"/>
          <w:szCs w:val="24"/>
        </w:rPr>
        <w:t>:</w:t>
      </w:r>
      <w:r w:rsidR="001C5E57" w:rsidRPr="00845315">
        <w:rPr>
          <w:rFonts w:ascii="Times New Roman" w:hAnsi="Times New Roman" w:cs="Times New Roman"/>
          <w:b/>
          <w:sz w:val="24"/>
          <w:szCs w:val="24"/>
        </w:rPr>
        <w:t xml:space="preserve"> </w:t>
      </w:r>
      <w:r w:rsidR="00A730A7" w:rsidRPr="00A730A7">
        <w:rPr>
          <w:rFonts w:ascii="Times New Roman" w:hAnsi="Times New Roman" w:cs="Times New Roman"/>
          <w:sz w:val="24"/>
          <w:szCs w:val="24"/>
          <w:lang w:val="en-US"/>
        </w:rPr>
        <w:t>vip</w:t>
      </w:r>
      <w:r w:rsidR="00A730A7" w:rsidRPr="00845315">
        <w:rPr>
          <w:rFonts w:ascii="Times New Roman" w:hAnsi="Times New Roman" w:cs="Times New Roman"/>
          <w:sz w:val="24"/>
          <w:szCs w:val="24"/>
        </w:rPr>
        <w:t>.</w:t>
      </w:r>
      <w:r w:rsidR="00A730A7" w:rsidRPr="00A730A7">
        <w:rPr>
          <w:rFonts w:ascii="Times New Roman" w:hAnsi="Times New Roman" w:cs="Times New Roman"/>
          <w:sz w:val="24"/>
          <w:szCs w:val="24"/>
          <w:lang w:val="en-US"/>
        </w:rPr>
        <w:t>kgpi</w:t>
      </w:r>
      <w:r w:rsidR="00A730A7" w:rsidRPr="00845315">
        <w:rPr>
          <w:rFonts w:ascii="Times New Roman" w:hAnsi="Times New Roman" w:cs="Times New Roman"/>
          <w:sz w:val="24"/>
          <w:szCs w:val="24"/>
        </w:rPr>
        <w:t>@</w:t>
      </w:r>
      <w:r w:rsidR="00A730A7" w:rsidRPr="00A730A7">
        <w:rPr>
          <w:rFonts w:ascii="Times New Roman" w:hAnsi="Times New Roman" w:cs="Times New Roman"/>
          <w:sz w:val="24"/>
          <w:szCs w:val="24"/>
          <w:lang w:val="en-US"/>
        </w:rPr>
        <w:t>mail</w:t>
      </w:r>
      <w:r w:rsidR="00A730A7" w:rsidRPr="00845315">
        <w:rPr>
          <w:rFonts w:ascii="Times New Roman" w:hAnsi="Times New Roman" w:cs="Times New Roman"/>
          <w:sz w:val="24"/>
          <w:szCs w:val="24"/>
        </w:rPr>
        <w:t>.</w:t>
      </w:r>
      <w:r w:rsidR="00A730A7" w:rsidRPr="00A730A7">
        <w:rPr>
          <w:rFonts w:ascii="Times New Roman" w:hAnsi="Times New Roman" w:cs="Times New Roman"/>
          <w:sz w:val="24"/>
          <w:szCs w:val="24"/>
          <w:lang w:val="en-US"/>
        </w:rPr>
        <w:t>ru</w:t>
      </w:r>
    </w:p>
    <w:p w:rsidR="008F46B0" w:rsidRPr="008F46B0" w:rsidRDefault="009338A7" w:rsidP="008F46B0">
      <w:pPr>
        <w:spacing w:after="0" w:line="240" w:lineRule="auto"/>
        <w:rPr>
          <w:rFonts w:ascii="Times New Roman" w:hAnsi="Times New Roman" w:cs="Times New Roman"/>
          <w:color w:val="2F5496"/>
          <w:sz w:val="24"/>
          <w:szCs w:val="24"/>
        </w:rPr>
      </w:pPr>
      <w:r>
        <w:rPr>
          <w:rFonts w:ascii="Times New Roman" w:hAnsi="Times New Roman" w:cs="Times New Roman"/>
          <w:b/>
          <w:sz w:val="24"/>
          <w:szCs w:val="24"/>
        </w:rPr>
        <w:t>Тел.:</w:t>
      </w:r>
      <w:r w:rsidR="00796AE7">
        <w:rPr>
          <w:rFonts w:ascii="Times New Roman" w:hAnsi="Times New Roman" w:cs="Times New Roman"/>
          <w:b/>
          <w:sz w:val="24"/>
          <w:szCs w:val="24"/>
        </w:rPr>
        <w:t xml:space="preserve"> </w:t>
      </w:r>
      <w:r w:rsidR="002318C6">
        <w:rPr>
          <w:rFonts w:ascii="Times New Roman" w:hAnsi="Times New Roman" w:cs="Times New Roman"/>
          <w:sz w:val="24"/>
          <w:szCs w:val="24"/>
        </w:rPr>
        <w:t>87142542409 (</w:t>
      </w:r>
      <w:r w:rsidR="002318C6">
        <w:rPr>
          <w:rFonts w:ascii="Times New Roman" w:hAnsi="Times New Roman" w:cs="Times New Roman"/>
          <w:sz w:val="24"/>
          <w:szCs w:val="24"/>
          <w:lang w:val="kk-KZ"/>
        </w:rPr>
        <w:t>ішкі</w:t>
      </w:r>
      <w:r w:rsidR="008F46B0" w:rsidRPr="008F46B0">
        <w:rPr>
          <w:rFonts w:ascii="Times New Roman" w:hAnsi="Times New Roman" w:cs="Times New Roman"/>
          <w:sz w:val="24"/>
          <w:szCs w:val="24"/>
        </w:rPr>
        <w:t>. 154)</w:t>
      </w:r>
    </w:p>
    <w:p w:rsidR="00796AE7" w:rsidRPr="008F46B0" w:rsidRDefault="00796AE7" w:rsidP="005732FF">
      <w:pPr>
        <w:spacing w:after="0" w:line="240" w:lineRule="auto"/>
        <w:rPr>
          <w:rFonts w:ascii="Times New Roman" w:hAnsi="Times New Roman" w:cs="Times New Roman"/>
          <w:color w:val="2F5496"/>
          <w:sz w:val="24"/>
          <w:szCs w:val="24"/>
        </w:rPr>
      </w:pPr>
    </w:p>
    <w:p w:rsidR="00844229" w:rsidRDefault="00844229" w:rsidP="005732FF">
      <w:pPr>
        <w:spacing w:after="0" w:line="240" w:lineRule="auto"/>
        <w:jc w:val="center"/>
        <w:rPr>
          <w:rFonts w:ascii="Times New Roman" w:hAnsi="Times New Roman" w:cs="Times New Roman"/>
          <w:b/>
          <w:color w:val="2F5496"/>
          <w:sz w:val="20"/>
          <w:szCs w:val="20"/>
        </w:rPr>
      </w:pPr>
    </w:p>
    <w:p w:rsidR="002318C6" w:rsidRDefault="002318C6" w:rsidP="002318C6">
      <w:pPr>
        <w:spacing w:after="0" w:line="240" w:lineRule="auto"/>
        <w:jc w:val="center"/>
        <w:rPr>
          <w:rFonts w:ascii="Times New Roman" w:hAnsi="Times New Roman" w:cs="Times New Roman"/>
          <w:b/>
          <w:color w:val="2F5496"/>
          <w:sz w:val="24"/>
          <w:szCs w:val="24"/>
          <w:lang w:val="kk-KZ"/>
        </w:rPr>
      </w:pPr>
      <w:r>
        <w:rPr>
          <w:rFonts w:ascii="Times New Roman" w:hAnsi="Times New Roman" w:cs="Times New Roman"/>
          <w:b/>
          <w:color w:val="2F5496"/>
          <w:sz w:val="24"/>
          <w:szCs w:val="24"/>
          <w:lang w:val="kk-KZ"/>
        </w:rPr>
        <w:t>ҚАТЫСҚАНДАРЫҢЫЗ ҮШІН РАХМЕТ!!!</w:t>
      </w:r>
    </w:p>
    <w:p w:rsidR="000E68EA" w:rsidRPr="005732FF" w:rsidRDefault="000E68EA" w:rsidP="002318C6">
      <w:pPr>
        <w:spacing w:after="0" w:line="240" w:lineRule="auto"/>
        <w:jc w:val="center"/>
        <w:rPr>
          <w:rFonts w:ascii="Times New Roman" w:hAnsi="Times New Roman" w:cs="Times New Roman"/>
          <w:sz w:val="24"/>
          <w:szCs w:val="24"/>
        </w:rPr>
      </w:pPr>
    </w:p>
    <w:sectPr w:rsidR="000E68EA" w:rsidRPr="005732FF" w:rsidSect="0084422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3D8D" w:rsidRDefault="00AD3D8D" w:rsidP="005114DD">
      <w:pPr>
        <w:spacing w:after="0" w:line="240" w:lineRule="auto"/>
      </w:pPr>
      <w:r>
        <w:separator/>
      </w:r>
    </w:p>
  </w:endnote>
  <w:endnote w:type="continuationSeparator" w:id="1">
    <w:p w:rsidR="00AD3D8D" w:rsidRDefault="00AD3D8D" w:rsidP="005114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3D8D" w:rsidRDefault="00AD3D8D" w:rsidP="005114DD">
      <w:pPr>
        <w:spacing w:after="0" w:line="240" w:lineRule="auto"/>
      </w:pPr>
      <w:r>
        <w:separator/>
      </w:r>
    </w:p>
  </w:footnote>
  <w:footnote w:type="continuationSeparator" w:id="1">
    <w:p w:rsidR="00AD3D8D" w:rsidRDefault="00AD3D8D" w:rsidP="005114D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E102F"/>
    <w:multiLevelType w:val="hybridMultilevel"/>
    <w:tmpl w:val="08FA9E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5D6005FF"/>
    <w:multiLevelType w:val="hybridMultilevel"/>
    <w:tmpl w:val="70061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AE824FE"/>
    <w:multiLevelType w:val="hybridMultilevel"/>
    <w:tmpl w:val="4DF2B964"/>
    <w:lvl w:ilvl="0" w:tplc="04190001">
      <w:start w:val="1"/>
      <w:numFmt w:val="bullet"/>
      <w:lvlText w:val=""/>
      <w:lvlJc w:val="left"/>
      <w:pPr>
        <w:ind w:left="720" w:hanging="360"/>
      </w:pPr>
      <w:rPr>
        <w:rFonts w:ascii="Symbol" w:hAnsi="Symbol"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67586"/>
  </w:hdrShapeDefaults>
  <w:footnotePr>
    <w:footnote w:id="0"/>
    <w:footnote w:id="1"/>
  </w:footnotePr>
  <w:endnotePr>
    <w:endnote w:id="0"/>
    <w:endnote w:id="1"/>
  </w:endnotePr>
  <w:compat/>
  <w:rsids>
    <w:rsidRoot w:val="005114DD"/>
    <w:rsid w:val="00000D89"/>
    <w:rsid w:val="000058CB"/>
    <w:rsid w:val="00020D3A"/>
    <w:rsid w:val="00040CF5"/>
    <w:rsid w:val="00053772"/>
    <w:rsid w:val="00067660"/>
    <w:rsid w:val="00083660"/>
    <w:rsid w:val="000A6020"/>
    <w:rsid w:val="000A6AFF"/>
    <w:rsid w:val="000C6B2A"/>
    <w:rsid w:val="000E68EA"/>
    <w:rsid w:val="000E6BE3"/>
    <w:rsid w:val="000F3A14"/>
    <w:rsid w:val="0010357A"/>
    <w:rsid w:val="0017575D"/>
    <w:rsid w:val="001A0B62"/>
    <w:rsid w:val="001B3959"/>
    <w:rsid w:val="001C5E57"/>
    <w:rsid w:val="001D240C"/>
    <w:rsid w:val="001F628E"/>
    <w:rsid w:val="001F69C2"/>
    <w:rsid w:val="00206A9C"/>
    <w:rsid w:val="002318C6"/>
    <w:rsid w:val="002459CD"/>
    <w:rsid w:val="0025050C"/>
    <w:rsid w:val="002759EF"/>
    <w:rsid w:val="00297620"/>
    <w:rsid w:val="002D45CF"/>
    <w:rsid w:val="002E04C3"/>
    <w:rsid w:val="003302B0"/>
    <w:rsid w:val="003419F8"/>
    <w:rsid w:val="003537F1"/>
    <w:rsid w:val="00357C44"/>
    <w:rsid w:val="0038006C"/>
    <w:rsid w:val="003D030A"/>
    <w:rsid w:val="003F5185"/>
    <w:rsid w:val="00403072"/>
    <w:rsid w:val="00412522"/>
    <w:rsid w:val="00471D6A"/>
    <w:rsid w:val="00490B4A"/>
    <w:rsid w:val="004921CD"/>
    <w:rsid w:val="0049507B"/>
    <w:rsid w:val="0049664D"/>
    <w:rsid w:val="004A181F"/>
    <w:rsid w:val="004A7BE8"/>
    <w:rsid w:val="004B0E30"/>
    <w:rsid w:val="004B6D45"/>
    <w:rsid w:val="004D2DFB"/>
    <w:rsid w:val="004D5F2D"/>
    <w:rsid w:val="004E002D"/>
    <w:rsid w:val="004F2142"/>
    <w:rsid w:val="0050634F"/>
    <w:rsid w:val="00506943"/>
    <w:rsid w:val="00507EC7"/>
    <w:rsid w:val="005114DD"/>
    <w:rsid w:val="00546705"/>
    <w:rsid w:val="00547F24"/>
    <w:rsid w:val="00567BCD"/>
    <w:rsid w:val="005732FF"/>
    <w:rsid w:val="005777D4"/>
    <w:rsid w:val="00600B1B"/>
    <w:rsid w:val="00603296"/>
    <w:rsid w:val="00622D6C"/>
    <w:rsid w:val="0064135A"/>
    <w:rsid w:val="006434EA"/>
    <w:rsid w:val="00646589"/>
    <w:rsid w:val="006D52D2"/>
    <w:rsid w:val="00730601"/>
    <w:rsid w:val="00764FF7"/>
    <w:rsid w:val="00766995"/>
    <w:rsid w:val="00783186"/>
    <w:rsid w:val="00796AE7"/>
    <w:rsid w:val="007E0964"/>
    <w:rsid w:val="007E5508"/>
    <w:rsid w:val="00814EA2"/>
    <w:rsid w:val="00831C16"/>
    <w:rsid w:val="00844229"/>
    <w:rsid w:val="00845315"/>
    <w:rsid w:val="008612CF"/>
    <w:rsid w:val="008A000E"/>
    <w:rsid w:val="008C2E49"/>
    <w:rsid w:val="008F46B0"/>
    <w:rsid w:val="009219B7"/>
    <w:rsid w:val="009338A7"/>
    <w:rsid w:val="0095430A"/>
    <w:rsid w:val="00967914"/>
    <w:rsid w:val="00975A17"/>
    <w:rsid w:val="00993777"/>
    <w:rsid w:val="009A3E98"/>
    <w:rsid w:val="009C6356"/>
    <w:rsid w:val="00A146F6"/>
    <w:rsid w:val="00A730A7"/>
    <w:rsid w:val="00AA0931"/>
    <w:rsid w:val="00AA4501"/>
    <w:rsid w:val="00AA48ED"/>
    <w:rsid w:val="00AA5C56"/>
    <w:rsid w:val="00AA7DB7"/>
    <w:rsid w:val="00AB2AB9"/>
    <w:rsid w:val="00AD3D8D"/>
    <w:rsid w:val="00AE7392"/>
    <w:rsid w:val="00AF025A"/>
    <w:rsid w:val="00B22FCD"/>
    <w:rsid w:val="00B257FC"/>
    <w:rsid w:val="00B30E6E"/>
    <w:rsid w:val="00B66AE3"/>
    <w:rsid w:val="00B8350F"/>
    <w:rsid w:val="00B8531F"/>
    <w:rsid w:val="00BC3F4F"/>
    <w:rsid w:val="00BE11B5"/>
    <w:rsid w:val="00C2379C"/>
    <w:rsid w:val="00C3252E"/>
    <w:rsid w:val="00C5082E"/>
    <w:rsid w:val="00CA55AC"/>
    <w:rsid w:val="00CE5774"/>
    <w:rsid w:val="00CF2C11"/>
    <w:rsid w:val="00D23E64"/>
    <w:rsid w:val="00D95A41"/>
    <w:rsid w:val="00DA3EB9"/>
    <w:rsid w:val="00DA5073"/>
    <w:rsid w:val="00DD5F82"/>
    <w:rsid w:val="00DE2573"/>
    <w:rsid w:val="00DE2766"/>
    <w:rsid w:val="00E57853"/>
    <w:rsid w:val="00E72316"/>
    <w:rsid w:val="00E854B2"/>
    <w:rsid w:val="00E91F27"/>
    <w:rsid w:val="00F1169D"/>
    <w:rsid w:val="00F43AA9"/>
    <w:rsid w:val="00F72388"/>
    <w:rsid w:val="00F938F8"/>
    <w:rsid w:val="00FE1382"/>
    <w:rsid w:val="00FE39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8E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114D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114DD"/>
    <w:rPr>
      <w:rFonts w:ascii="Tahoma" w:hAnsi="Tahoma" w:cs="Tahoma"/>
      <w:sz w:val="16"/>
      <w:szCs w:val="16"/>
    </w:rPr>
  </w:style>
  <w:style w:type="paragraph" w:styleId="a5">
    <w:name w:val="Normal (Web)"/>
    <w:basedOn w:val="a"/>
    <w:uiPriority w:val="99"/>
    <w:unhideWhenUsed/>
    <w:rsid w:val="005114D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5114D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114DD"/>
  </w:style>
  <w:style w:type="paragraph" w:styleId="a8">
    <w:name w:val="footer"/>
    <w:basedOn w:val="a"/>
    <w:link w:val="a9"/>
    <w:uiPriority w:val="99"/>
    <w:semiHidden/>
    <w:unhideWhenUsed/>
    <w:rsid w:val="005114DD"/>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5114DD"/>
  </w:style>
  <w:style w:type="character" w:styleId="aa">
    <w:name w:val="Hyperlink"/>
    <w:rsid w:val="005114DD"/>
    <w:rPr>
      <w:color w:val="0000FF"/>
      <w:u w:val="single"/>
    </w:rPr>
  </w:style>
  <w:style w:type="character" w:customStyle="1" w:styleId="apple-converted-space">
    <w:name w:val="apple-converted-space"/>
    <w:basedOn w:val="a0"/>
    <w:rsid w:val="005732FF"/>
  </w:style>
  <w:style w:type="paragraph" w:styleId="ab">
    <w:name w:val="List Paragraph"/>
    <w:basedOn w:val="a"/>
    <w:uiPriority w:val="34"/>
    <w:qFormat/>
    <w:rsid w:val="005732FF"/>
    <w:pPr>
      <w:ind w:left="720"/>
      <w:contextualSpacing/>
    </w:pPr>
    <w:rPr>
      <w:rFonts w:ascii="Calibri" w:eastAsia="Calibri" w:hAnsi="Calibri" w:cs="Times New Roman"/>
    </w:rPr>
  </w:style>
  <w:style w:type="character" w:customStyle="1" w:styleId="shorttext">
    <w:name w:val="short_text"/>
    <w:basedOn w:val="a0"/>
    <w:rsid w:val="00BC3F4F"/>
  </w:style>
  <w:style w:type="character" w:customStyle="1" w:styleId="hps">
    <w:name w:val="hps"/>
    <w:basedOn w:val="a0"/>
    <w:rsid w:val="00BC3F4F"/>
  </w:style>
  <w:style w:type="paragraph" w:customStyle="1" w:styleId="2">
    <w:name w:val="2"/>
    <w:basedOn w:val="a"/>
    <w:qFormat/>
    <w:rsid w:val="0095430A"/>
    <w:pPr>
      <w:spacing w:after="0" w:line="240" w:lineRule="auto"/>
      <w:ind w:firstLine="709"/>
      <w:jc w:val="both"/>
    </w:pPr>
    <w:rPr>
      <w:rFonts w:ascii="Times New Roman" w:eastAsia="Times New Roman" w:hAnsi="Times New Roman" w:cs="Times New Roman"/>
      <w:sz w:val="26"/>
      <w:szCs w:val="26"/>
      <w:lang w:eastAsia="ru-RU"/>
    </w:rPr>
  </w:style>
  <w:style w:type="paragraph" w:customStyle="1" w:styleId="3">
    <w:name w:val="3"/>
    <w:basedOn w:val="a"/>
    <w:qFormat/>
    <w:rsid w:val="00C3252E"/>
    <w:pPr>
      <w:spacing w:after="0" w:line="240" w:lineRule="auto"/>
    </w:pPr>
    <w:rPr>
      <w:rFonts w:ascii="Times New Roman" w:eastAsia="Times New Roman" w:hAnsi="Times New Roman" w:cs="Times New Roman"/>
      <w:sz w:val="24"/>
      <w:szCs w:val="24"/>
    </w:rPr>
  </w:style>
  <w:style w:type="table" w:styleId="ac">
    <w:name w:val="Table Grid"/>
    <w:basedOn w:val="a1"/>
    <w:uiPriority w:val="59"/>
    <w:rsid w:val="00DE276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1411339">
      <w:bodyDiv w:val="1"/>
      <w:marLeft w:val="0"/>
      <w:marRight w:val="0"/>
      <w:marTop w:val="0"/>
      <w:marBottom w:val="0"/>
      <w:divBdr>
        <w:top w:val="none" w:sz="0" w:space="0" w:color="auto"/>
        <w:left w:val="none" w:sz="0" w:space="0" w:color="auto"/>
        <w:bottom w:val="none" w:sz="0" w:space="0" w:color="auto"/>
        <w:right w:val="none" w:sz="0" w:space="0" w:color="auto"/>
      </w:divBdr>
    </w:div>
    <w:div w:id="1643922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il@os-russia.com"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petrova1955@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1398</Words>
  <Characters>7970</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Карлыгаш Бримжанова</dc:creator>
  <cp:lastModifiedBy>user</cp:lastModifiedBy>
  <cp:revision>2</cp:revision>
  <dcterms:created xsi:type="dcterms:W3CDTF">2016-08-09T13:15:00Z</dcterms:created>
  <dcterms:modified xsi:type="dcterms:W3CDTF">2016-08-09T13:15:00Z</dcterms:modified>
</cp:coreProperties>
</file>