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5A27" w:rsidRDefault="00A15A27" w:rsidP="00A15A27">
      <w:pPr>
        <w:rPr>
          <w:noProof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-466090</wp:posOffset>
            </wp:positionH>
            <wp:positionV relativeFrom="paragraph">
              <wp:posOffset>-570230</wp:posOffset>
            </wp:positionV>
            <wp:extent cx="7328535" cy="2220595"/>
            <wp:effectExtent l="0" t="0" r="0" b="0"/>
            <wp:wrapNone/>
            <wp:docPr id="2" name="Рисунок 2" descr="D:\Desktop\09-02-2016_13-34-15\фирм бланк-шаблон-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D:\Desktop\09-02-2016_13-34-15\фирм бланк-шаблон-1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t="1137" b="774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28535" cy="22205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15A27" w:rsidRDefault="00A15A27" w:rsidP="00A15A27">
      <w:pPr>
        <w:rPr>
          <w:noProof/>
        </w:rPr>
      </w:pPr>
    </w:p>
    <w:p w:rsidR="00A15A27" w:rsidRDefault="00A15A27" w:rsidP="00A15A27"/>
    <w:p w:rsidR="00A15A27" w:rsidRDefault="00A15A27" w:rsidP="00A15A27"/>
    <w:p w:rsidR="00A15A27" w:rsidRDefault="00A15A27" w:rsidP="00A15A27"/>
    <w:p w:rsidR="00A15A27" w:rsidRPr="002A55C0" w:rsidRDefault="00A15A27" w:rsidP="00A15A27">
      <w:pPr>
        <w:ind w:left="-142"/>
        <w:rPr>
          <w:rFonts w:ascii="Times New Roman" w:hAnsi="Times New Roman"/>
          <w:color w:val="808080"/>
        </w:rPr>
      </w:pPr>
      <w:r w:rsidRPr="002A55C0">
        <w:rPr>
          <w:rFonts w:ascii="Times New Roman" w:hAnsi="Times New Roman"/>
          <w:color w:val="808080"/>
        </w:rPr>
        <w:t>20</w:t>
      </w:r>
      <w:r w:rsidR="004743AF">
        <w:rPr>
          <w:rFonts w:ascii="Times New Roman" w:hAnsi="Times New Roman"/>
          <w:color w:val="808080"/>
        </w:rPr>
        <w:t>16</w:t>
      </w:r>
      <w:r w:rsidRPr="002A55C0">
        <w:rPr>
          <w:rFonts w:ascii="Times New Roman" w:hAnsi="Times New Roman"/>
          <w:color w:val="808080"/>
        </w:rPr>
        <w:t>__ж._____</w:t>
      </w:r>
      <w:r w:rsidR="004743AF">
        <w:rPr>
          <w:rFonts w:ascii="Times New Roman" w:hAnsi="Times New Roman"/>
          <w:color w:val="808080"/>
        </w:rPr>
        <w:t>28 ноября_____</w:t>
      </w:r>
      <w:r w:rsidRPr="002A55C0">
        <w:rPr>
          <w:rFonts w:ascii="Times New Roman" w:hAnsi="Times New Roman"/>
          <w:color w:val="808080"/>
        </w:rPr>
        <w:t>№__</w:t>
      </w:r>
      <w:r w:rsidR="001150A1">
        <w:rPr>
          <w:rFonts w:ascii="Times New Roman" w:hAnsi="Times New Roman"/>
          <w:color w:val="808080"/>
        </w:rPr>
        <w:t>2171____</w:t>
      </w:r>
    </w:p>
    <w:p w:rsidR="00A15A27" w:rsidRPr="002A55C0" w:rsidRDefault="00A15A27" w:rsidP="00A15A27">
      <w:pPr>
        <w:rPr>
          <w:rFonts w:ascii="Times New Roman" w:hAnsi="Times New Roman"/>
          <w:color w:val="808080"/>
        </w:rPr>
      </w:pPr>
      <w:r w:rsidRPr="002A55C0">
        <w:rPr>
          <w:rFonts w:ascii="Times New Roman" w:hAnsi="Times New Roman"/>
          <w:color w:val="808080"/>
        </w:rPr>
        <w:t>______</w:t>
      </w:r>
      <w:r w:rsidR="001150A1">
        <w:rPr>
          <w:rFonts w:ascii="Times New Roman" w:hAnsi="Times New Roman"/>
          <w:color w:val="808080"/>
        </w:rPr>
        <w:t>_______________________________</w:t>
      </w:r>
    </w:p>
    <w:p w:rsidR="00A15A27" w:rsidRDefault="00A15A27" w:rsidP="00A15A27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Руководителям </w:t>
      </w:r>
    </w:p>
    <w:p w:rsidR="005279DB" w:rsidRDefault="00A15A27" w:rsidP="00A15A27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организаций образования</w:t>
      </w:r>
    </w:p>
    <w:p w:rsidR="00A15A27" w:rsidRDefault="00A15A27" w:rsidP="00A15A27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A15A27" w:rsidRDefault="00A15A27" w:rsidP="00A15A2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15A27" w:rsidRDefault="00A15A27" w:rsidP="00A15A27">
      <w:pPr>
        <w:pStyle w:val="a7"/>
        <w:spacing w:before="0" w:beforeAutospacing="0" w:after="0" w:afterAutospacing="0"/>
        <w:ind w:firstLine="709"/>
        <w:jc w:val="both"/>
        <w:rPr>
          <w:b/>
          <w:color w:val="111111"/>
          <w:sz w:val="28"/>
          <w:szCs w:val="28"/>
          <w:bdr w:val="none" w:sz="0" w:space="0" w:color="auto" w:frame="1"/>
        </w:rPr>
      </w:pPr>
      <w:r w:rsidRPr="00A15A27">
        <w:rPr>
          <w:sz w:val="28"/>
          <w:szCs w:val="28"/>
        </w:rPr>
        <w:t xml:space="preserve">ГУ «Рудненский городской отдел образования» </w:t>
      </w:r>
      <w:r>
        <w:rPr>
          <w:sz w:val="28"/>
          <w:szCs w:val="28"/>
        </w:rPr>
        <w:t xml:space="preserve">доводит до Вашего сведения, что </w:t>
      </w:r>
      <w:r>
        <w:rPr>
          <w:color w:val="111111"/>
          <w:sz w:val="28"/>
          <w:szCs w:val="28"/>
          <w:bdr w:val="none" w:sz="0" w:space="0" w:color="auto" w:frame="1"/>
        </w:rPr>
        <w:t>м</w:t>
      </w:r>
      <w:r w:rsidRPr="00E974EA">
        <w:rPr>
          <w:color w:val="111111"/>
          <w:sz w:val="28"/>
          <w:szCs w:val="28"/>
          <w:bdr w:val="none" w:sz="0" w:space="0" w:color="auto" w:frame="1"/>
        </w:rPr>
        <w:t>етодический кабинет управления образования акимата Костанайской области проводит заочную научно-практическую конференцию (далее-НПК)</w:t>
      </w:r>
      <w:r>
        <w:rPr>
          <w:color w:val="111111"/>
          <w:sz w:val="28"/>
          <w:szCs w:val="28"/>
          <w:bdr w:val="none" w:sz="0" w:space="0" w:color="auto" w:frame="1"/>
        </w:rPr>
        <w:t xml:space="preserve"> </w:t>
      </w:r>
      <w:r w:rsidRPr="00A15A27">
        <w:rPr>
          <w:b/>
          <w:color w:val="111111"/>
          <w:sz w:val="28"/>
          <w:szCs w:val="28"/>
          <w:bdr w:val="none" w:sz="0" w:space="0" w:color="auto" w:frame="1"/>
        </w:rPr>
        <w:t>«Новая парадигма инклюзивного образования в Казахстане».</w:t>
      </w:r>
      <w:r>
        <w:rPr>
          <w:b/>
          <w:color w:val="111111"/>
          <w:sz w:val="28"/>
          <w:szCs w:val="28"/>
          <w:bdr w:val="none" w:sz="0" w:space="0" w:color="auto" w:frame="1"/>
        </w:rPr>
        <w:t xml:space="preserve"> </w:t>
      </w:r>
    </w:p>
    <w:p w:rsidR="00A15A27" w:rsidRPr="00A15A27" w:rsidRDefault="00A15A27" w:rsidP="00A15A27">
      <w:pPr>
        <w:pStyle w:val="a7"/>
        <w:spacing w:before="0" w:beforeAutospacing="0" w:after="0" w:afterAutospacing="0"/>
        <w:ind w:firstLine="709"/>
        <w:jc w:val="both"/>
        <w:rPr>
          <w:b/>
          <w:color w:val="111111"/>
          <w:sz w:val="28"/>
          <w:szCs w:val="28"/>
          <w:bdr w:val="none" w:sz="0" w:space="0" w:color="auto" w:frame="1"/>
        </w:rPr>
      </w:pPr>
      <w:r>
        <w:rPr>
          <w:iCs/>
          <w:color w:val="000000"/>
          <w:sz w:val="28"/>
          <w:szCs w:val="28"/>
          <w:bdr w:val="none" w:sz="0" w:space="0" w:color="auto" w:frame="1"/>
        </w:rPr>
        <w:t>Участники конференции</w:t>
      </w:r>
      <w:r>
        <w:rPr>
          <w:iCs/>
          <w:color w:val="000000"/>
          <w:sz w:val="28"/>
          <w:szCs w:val="28"/>
          <w:bdr w:val="none" w:sz="0" w:space="0" w:color="auto" w:frame="1"/>
          <w:lang w:val="kk-KZ"/>
        </w:rPr>
        <w:t xml:space="preserve"> </w:t>
      </w:r>
      <w:r w:rsidRPr="009B1B29">
        <w:rPr>
          <w:iCs/>
          <w:color w:val="000000"/>
          <w:sz w:val="28"/>
          <w:szCs w:val="28"/>
          <w:bdr w:val="none" w:sz="0" w:space="0" w:color="auto" w:frame="1"/>
          <w:lang w:val="kk-KZ"/>
        </w:rPr>
        <w:t>-</w:t>
      </w:r>
      <w:r>
        <w:rPr>
          <w:bCs/>
          <w:sz w:val="28"/>
          <w:szCs w:val="28"/>
          <w:lang w:val="kk-KZ"/>
        </w:rPr>
        <w:t xml:space="preserve"> </w:t>
      </w:r>
      <w:r w:rsidRPr="009B1B29">
        <w:rPr>
          <w:bCs/>
          <w:sz w:val="28"/>
          <w:szCs w:val="28"/>
          <w:lang w:val="kk-KZ"/>
        </w:rPr>
        <w:t>р</w:t>
      </w:r>
      <w:r w:rsidRPr="009B1B29">
        <w:rPr>
          <w:bCs/>
          <w:sz w:val="28"/>
          <w:szCs w:val="28"/>
        </w:rPr>
        <w:t xml:space="preserve">уководители, научные работники, преподаватели, методисты, педагогические работники общеобразовательных и специальных (коррекционных) школ, </w:t>
      </w:r>
      <w:r w:rsidRPr="009B1B29">
        <w:rPr>
          <w:color w:val="000000"/>
          <w:spacing w:val="1"/>
          <w:sz w:val="28"/>
          <w:szCs w:val="28"/>
        </w:rPr>
        <w:t>учреждений науки, другие специалисты, деятельность которых связана с развитием образования</w:t>
      </w:r>
      <w:r w:rsidRPr="004C043C">
        <w:rPr>
          <w:iCs/>
          <w:color w:val="000000"/>
          <w:sz w:val="28"/>
          <w:szCs w:val="28"/>
          <w:bdr w:val="none" w:sz="0" w:space="0" w:color="auto" w:frame="1"/>
        </w:rPr>
        <w:t>.</w:t>
      </w:r>
    </w:p>
    <w:p w:rsidR="00A15A27" w:rsidRPr="00133614" w:rsidRDefault="00A15A27" w:rsidP="00A15A27">
      <w:pPr>
        <w:pStyle w:val="a7"/>
        <w:spacing w:before="0" w:beforeAutospacing="0" w:after="0" w:afterAutospacing="0"/>
        <w:ind w:firstLine="709"/>
        <w:jc w:val="both"/>
        <w:rPr>
          <w:color w:val="111111"/>
          <w:sz w:val="28"/>
          <w:szCs w:val="28"/>
          <w:bdr w:val="none" w:sz="0" w:space="0" w:color="auto" w:frame="1"/>
          <w:lang w:val="kk-KZ"/>
        </w:rPr>
      </w:pPr>
      <w:r w:rsidRPr="004C043C">
        <w:rPr>
          <w:b/>
          <w:iCs/>
          <w:color w:val="000000"/>
          <w:sz w:val="28"/>
          <w:szCs w:val="28"/>
          <w:bdr w:val="none" w:sz="0" w:space="0" w:color="auto" w:frame="1"/>
        </w:rPr>
        <w:t>Цель конференции</w:t>
      </w:r>
      <w:r w:rsidRPr="004C043C">
        <w:rPr>
          <w:iCs/>
          <w:color w:val="000000"/>
          <w:sz w:val="28"/>
          <w:szCs w:val="28"/>
          <w:bdr w:val="none" w:sz="0" w:space="0" w:color="auto" w:frame="1"/>
        </w:rPr>
        <w:t xml:space="preserve"> -</w:t>
      </w:r>
      <w:r>
        <w:rPr>
          <w:iCs/>
          <w:color w:val="000000"/>
          <w:sz w:val="28"/>
          <w:szCs w:val="28"/>
          <w:bdr w:val="none" w:sz="0" w:space="0" w:color="auto" w:frame="1"/>
          <w:lang w:val="kk-KZ"/>
        </w:rPr>
        <w:t xml:space="preserve"> </w:t>
      </w:r>
      <w:r w:rsidRPr="00E974EA">
        <w:rPr>
          <w:sz w:val="28"/>
          <w:szCs w:val="28"/>
        </w:rPr>
        <w:t xml:space="preserve">создание условий для совершенствования методического и профессионального уровня </w:t>
      </w:r>
      <w:r>
        <w:rPr>
          <w:sz w:val="28"/>
          <w:szCs w:val="28"/>
          <w:lang w:val="kk-KZ"/>
        </w:rPr>
        <w:t>работников образования</w:t>
      </w:r>
      <w:r w:rsidRPr="00E974EA">
        <w:rPr>
          <w:sz w:val="28"/>
          <w:szCs w:val="28"/>
        </w:rPr>
        <w:t>.</w:t>
      </w:r>
    </w:p>
    <w:p w:rsidR="00A15A27" w:rsidRPr="004C043C" w:rsidRDefault="00A15A27" w:rsidP="00A15A27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 w:rsidRPr="004C043C">
        <w:rPr>
          <w:rFonts w:ascii="Times New Roman" w:hAnsi="Times New Roman"/>
          <w:sz w:val="28"/>
          <w:szCs w:val="28"/>
          <w:lang w:val="kk-KZ"/>
        </w:rPr>
        <w:t xml:space="preserve">Прием материалов </w:t>
      </w:r>
      <w:r w:rsidRPr="004C043C">
        <w:rPr>
          <w:rFonts w:ascii="Times New Roman" w:hAnsi="Times New Roman"/>
          <w:sz w:val="28"/>
          <w:szCs w:val="28"/>
        </w:rPr>
        <w:t xml:space="preserve">для участия в Конференции </w:t>
      </w:r>
      <w:r w:rsidRPr="004C043C">
        <w:rPr>
          <w:rFonts w:ascii="Times New Roman" w:hAnsi="Times New Roman"/>
          <w:sz w:val="28"/>
          <w:szCs w:val="28"/>
          <w:lang w:val="kk-KZ"/>
        </w:rPr>
        <w:t xml:space="preserve">завершается в </w:t>
      </w:r>
      <w:r w:rsidRPr="00133614">
        <w:rPr>
          <w:rFonts w:ascii="Times New Roman" w:hAnsi="Times New Roman"/>
          <w:b/>
          <w:sz w:val="28"/>
          <w:szCs w:val="28"/>
          <w:lang w:val="kk-KZ"/>
        </w:rPr>
        <w:t>18:00 часов</w:t>
      </w:r>
      <w:r w:rsidRPr="004C043C">
        <w:rPr>
          <w:rFonts w:ascii="Times New Roman" w:hAnsi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kk-KZ"/>
        </w:rPr>
        <w:t>19 декабря 2016 года</w:t>
      </w:r>
      <w:r w:rsidRPr="004C043C">
        <w:rPr>
          <w:rFonts w:ascii="Times New Roman" w:hAnsi="Times New Roman"/>
          <w:b/>
          <w:sz w:val="28"/>
          <w:szCs w:val="28"/>
          <w:lang w:val="kk-KZ"/>
        </w:rPr>
        <w:t xml:space="preserve">,  </w:t>
      </w:r>
      <w:r w:rsidRPr="004C043C">
        <w:rPr>
          <w:rFonts w:ascii="Times New Roman" w:hAnsi="Times New Roman"/>
          <w:sz w:val="28"/>
          <w:szCs w:val="28"/>
          <w:lang w:val="kk-KZ"/>
        </w:rPr>
        <w:t xml:space="preserve">сборник материалов и сертификат участников будут направлены  до </w:t>
      </w:r>
      <w:r>
        <w:rPr>
          <w:rFonts w:ascii="Times New Roman" w:hAnsi="Times New Roman"/>
          <w:b/>
          <w:sz w:val="28"/>
          <w:szCs w:val="28"/>
          <w:lang w:val="kk-KZ"/>
        </w:rPr>
        <w:t>15</w:t>
      </w:r>
      <w:r w:rsidRPr="004C043C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kk-KZ"/>
        </w:rPr>
        <w:t>января 2017</w:t>
      </w:r>
      <w:r w:rsidRPr="004C043C">
        <w:rPr>
          <w:rFonts w:ascii="Times New Roman" w:hAnsi="Times New Roman"/>
          <w:b/>
          <w:sz w:val="28"/>
          <w:szCs w:val="28"/>
          <w:lang w:val="kk-KZ"/>
        </w:rPr>
        <w:t xml:space="preserve"> года</w:t>
      </w:r>
      <w:r w:rsidRPr="004C043C">
        <w:rPr>
          <w:rFonts w:ascii="Times New Roman" w:hAnsi="Times New Roman"/>
          <w:sz w:val="28"/>
          <w:szCs w:val="28"/>
          <w:lang w:val="kk-KZ"/>
        </w:rPr>
        <w:t xml:space="preserve">. </w:t>
      </w:r>
    </w:p>
    <w:p w:rsidR="00A15A27" w:rsidRDefault="00A15A27" w:rsidP="00A15A2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kk-KZ"/>
        </w:rPr>
      </w:pPr>
      <w:r w:rsidRPr="004C043C">
        <w:rPr>
          <w:rFonts w:ascii="Times New Roman" w:hAnsi="Times New Roman"/>
          <w:iCs/>
          <w:color w:val="000000"/>
          <w:sz w:val="28"/>
          <w:szCs w:val="28"/>
          <w:bdr w:val="none" w:sz="0" w:space="0" w:color="auto" w:frame="1"/>
        </w:rPr>
        <w:t>Приложение</w:t>
      </w:r>
      <w:r w:rsidRPr="004C043C">
        <w:rPr>
          <w:rFonts w:ascii="Times New Roman" w:hAnsi="Times New Roman"/>
          <w:sz w:val="28"/>
          <w:szCs w:val="28"/>
          <w:lang w:val="kk-KZ"/>
        </w:rPr>
        <w:t xml:space="preserve">: </w:t>
      </w:r>
    </w:p>
    <w:p w:rsidR="00A15A27" w:rsidRPr="001619A4" w:rsidRDefault="00A15A27" w:rsidP="00A15A27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iCs/>
          <w:color w:val="000000"/>
          <w:sz w:val="28"/>
          <w:szCs w:val="28"/>
          <w:bdr w:val="none" w:sz="0" w:space="0" w:color="auto" w:frame="1"/>
          <w:lang w:val="kk-KZ"/>
        </w:rPr>
      </w:pPr>
      <w:r w:rsidRPr="001619A4">
        <w:rPr>
          <w:rFonts w:ascii="Times New Roman" w:hAnsi="Times New Roman"/>
          <w:sz w:val="28"/>
          <w:szCs w:val="28"/>
          <w:lang w:val="kk-KZ"/>
        </w:rPr>
        <w:t xml:space="preserve">Положение о проведение заочной  конференции </w:t>
      </w:r>
      <w:r w:rsidRPr="001619A4">
        <w:rPr>
          <w:rFonts w:ascii="Times New Roman" w:hAnsi="Times New Roman"/>
          <w:iCs/>
          <w:color w:val="000000"/>
          <w:sz w:val="28"/>
          <w:szCs w:val="28"/>
          <w:bdr w:val="none" w:sz="0" w:space="0" w:color="auto" w:frame="1"/>
        </w:rPr>
        <w:t xml:space="preserve"> - на </w:t>
      </w:r>
      <w:r w:rsidR="005F1ACF">
        <w:rPr>
          <w:rFonts w:ascii="Times New Roman" w:hAnsi="Times New Roman"/>
          <w:iCs/>
          <w:color w:val="000000"/>
          <w:sz w:val="28"/>
          <w:szCs w:val="28"/>
          <w:bdr w:val="none" w:sz="0" w:space="0" w:color="auto" w:frame="1"/>
          <w:lang w:val="kk-KZ"/>
        </w:rPr>
        <w:t>5</w:t>
      </w:r>
      <w:r w:rsidRPr="001619A4">
        <w:rPr>
          <w:rFonts w:ascii="Times New Roman" w:hAnsi="Times New Roman"/>
          <w:iCs/>
          <w:color w:val="000000"/>
          <w:sz w:val="28"/>
          <w:szCs w:val="28"/>
          <w:bdr w:val="none" w:sz="0" w:space="0" w:color="auto" w:frame="1"/>
          <w:lang w:val="kk-KZ"/>
        </w:rPr>
        <w:t xml:space="preserve"> листах;</w:t>
      </w:r>
    </w:p>
    <w:p w:rsidR="00A15A27" w:rsidRPr="001619A4" w:rsidRDefault="00A15A27" w:rsidP="00A15A27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iCs/>
          <w:color w:val="000000"/>
          <w:sz w:val="28"/>
          <w:szCs w:val="28"/>
          <w:bdr w:val="none" w:sz="0" w:space="0" w:color="auto" w:frame="1"/>
          <w:lang w:val="kk-KZ"/>
        </w:rPr>
      </w:pPr>
      <w:r w:rsidRPr="001619A4">
        <w:rPr>
          <w:rFonts w:ascii="Times New Roman" w:hAnsi="Times New Roman"/>
          <w:iCs/>
          <w:color w:val="000000"/>
          <w:sz w:val="28"/>
          <w:szCs w:val="28"/>
          <w:bdr w:val="none" w:sz="0" w:space="0" w:color="auto" w:frame="1"/>
          <w:lang w:val="kk-KZ"/>
        </w:rPr>
        <w:t>Форма заявки участника конференции-</w:t>
      </w:r>
      <w:r w:rsidRPr="001619A4">
        <w:rPr>
          <w:rFonts w:ascii="Times New Roman" w:hAnsi="Times New Roman"/>
          <w:bCs/>
          <w:sz w:val="28"/>
          <w:szCs w:val="28"/>
        </w:rPr>
        <w:t xml:space="preserve"> </w:t>
      </w:r>
      <w:r w:rsidRPr="001619A4">
        <w:rPr>
          <w:rFonts w:ascii="Times New Roman" w:hAnsi="Times New Roman"/>
          <w:bCs/>
          <w:sz w:val="28"/>
          <w:szCs w:val="28"/>
          <w:lang w:val="kk-KZ"/>
        </w:rPr>
        <w:t xml:space="preserve">на </w:t>
      </w:r>
      <w:r w:rsidR="005F1ACF">
        <w:rPr>
          <w:rFonts w:ascii="Times New Roman" w:hAnsi="Times New Roman"/>
          <w:bCs/>
          <w:sz w:val="28"/>
          <w:szCs w:val="28"/>
          <w:lang w:val="kk-KZ"/>
        </w:rPr>
        <w:t>1</w:t>
      </w:r>
      <w:r>
        <w:rPr>
          <w:rFonts w:ascii="Times New Roman" w:hAnsi="Times New Roman"/>
          <w:bCs/>
          <w:sz w:val="28"/>
          <w:szCs w:val="28"/>
          <w:lang w:val="kk-KZ"/>
        </w:rPr>
        <w:t xml:space="preserve"> лист</w:t>
      </w:r>
      <w:r w:rsidR="005F1ACF">
        <w:rPr>
          <w:rFonts w:ascii="Times New Roman" w:hAnsi="Times New Roman"/>
          <w:bCs/>
          <w:sz w:val="28"/>
          <w:szCs w:val="28"/>
          <w:lang w:val="kk-KZ"/>
        </w:rPr>
        <w:t>е</w:t>
      </w:r>
      <w:r>
        <w:rPr>
          <w:rFonts w:ascii="Times New Roman" w:hAnsi="Times New Roman"/>
          <w:bCs/>
          <w:sz w:val="28"/>
          <w:szCs w:val="28"/>
          <w:lang w:val="kk-KZ"/>
        </w:rPr>
        <w:t>.</w:t>
      </w:r>
    </w:p>
    <w:p w:rsidR="00A15A27" w:rsidRDefault="00A15A27" w:rsidP="00A15A2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5F1ACF" w:rsidRDefault="005F1ACF" w:rsidP="00A15A2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5F1ACF" w:rsidRDefault="005F1ACF" w:rsidP="005F1AC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F1ACF" w:rsidRPr="005F1ACF" w:rsidRDefault="005F1ACF" w:rsidP="005F1ACF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r w:rsidRPr="005962A2">
        <w:rPr>
          <w:rFonts w:ascii="Times New Roman" w:hAnsi="Times New Roman" w:cs="Times New Roman"/>
          <w:b/>
          <w:sz w:val="28"/>
          <w:szCs w:val="28"/>
        </w:rPr>
        <w:t>И.о. руководителя            (</w:t>
      </w:r>
      <w:r w:rsidRPr="007A1121">
        <w:rPr>
          <w:rFonts w:ascii="Times New Roman" w:hAnsi="Times New Roman" w:cs="Times New Roman"/>
          <w:i/>
          <w:sz w:val="28"/>
          <w:szCs w:val="28"/>
        </w:rPr>
        <w:t xml:space="preserve">подпись имеется) </w:t>
      </w:r>
      <w:r w:rsidRPr="005962A2">
        <w:rPr>
          <w:rFonts w:ascii="Times New Roman" w:hAnsi="Times New Roman" w:cs="Times New Roman"/>
          <w:b/>
          <w:sz w:val="28"/>
          <w:szCs w:val="28"/>
        </w:rPr>
        <w:t xml:space="preserve">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Pr="005962A2">
        <w:rPr>
          <w:rFonts w:ascii="Times New Roman" w:hAnsi="Times New Roman" w:cs="Times New Roman"/>
          <w:b/>
          <w:sz w:val="28"/>
          <w:szCs w:val="28"/>
        </w:rPr>
        <w:t>Н.Юдина</w:t>
      </w:r>
    </w:p>
    <w:p w:rsidR="005F1ACF" w:rsidRDefault="005F1ACF" w:rsidP="005F1ACF">
      <w:pPr>
        <w:tabs>
          <w:tab w:val="left" w:pos="5310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5F1ACF" w:rsidRDefault="005F1ACF" w:rsidP="005F1ACF">
      <w:pPr>
        <w:tabs>
          <w:tab w:val="left" w:pos="5310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5F1ACF" w:rsidRDefault="005F1ACF" w:rsidP="005F1ACF">
      <w:pPr>
        <w:tabs>
          <w:tab w:val="left" w:pos="5310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5F1ACF" w:rsidRDefault="005F1ACF" w:rsidP="005F1ACF">
      <w:pPr>
        <w:tabs>
          <w:tab w:val="left" w:pos="5310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5F1ACF" w:rsidRDefault="005F1ACF" w:rsidP="005F1ACF">
      <w:pPr>
        <w:tabs>
          <w:tab w:val="left" w:pos="5310"/>
        </w:tabs>
        <w:spacing w:after="0"/>
        <w:rPr>
          <w:rFonts w:ascii="Times New Roman" w:hAnsi="Times New Roman"/>
          <w:i/>
          <w:sz w:val="24"/>
          <w:szCs w:val="24"/>
          <w:lang w:val="kk-KZ"/>
        </w:rPr>
      </w:pPr>
      <w:r>
        <w:rPr>
          <w:rFonts w:ascii="Times New Roman" w:hAnsi="Times New Roman"/>
          <w:i/>
          <w:sz w:val="24"/>
          <w:szCs w:val="24"/>
          <w:lang w:val="kk-KZ"/>
        </w:rPr>
        <w:t xml:space="preserve">методист по инновациям </w:t>
      </w:r>
    </w:p>
    <w:p w:rsidR="005F1ACF" w:rsidRDefault="005F1ACF" w:rsidP="005F1ACF">
      <w:pPr>
        <w:tabs>
          <w:tab w:val="left" w:pos="5310"/>
        </w:tabs>
        <w:spacing w:after="0"/>
        <w:rPr>
          <w:rFonts w:ascii="Times New Roman" w:hAnsi="Times New Roman"/>
          <w:i/>
          <w:sz w:val="24"/>
          <w:szCs w:val="24"/>
          <w:lang w:val="kk-KZ"/>
        </w:rPr>
      </w:pPr>
      <w:r>
        <w:rPr>
          <w:rFonts w:ascii="Times New Roman" w:hAnsi="Times New Roman"/>
          <w:i/>
          <w:sz w:val="24"/>
          <w:szCs w:val="24"/>
          <w:lang w:val="kk-KZ"/>
        </w:rPr>
        <w:t>Сыч Нина Валерьевна</w:t>
      </w:r>
    </w:p>
    <w:p w:rsidR="005F1ACF" w:rsidRPr="0032387B" w:rsidRDefault="005F1ACF" w:rsidP="005F1ACF">
      <w:pPr>
        <w:tabs>
          <w:tab w:val="left" w:pos="5310"/>
        </w:tabs>
        <w:spacing w:after="0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  <w:lang w:val="kk-KZ"/>
        </w:rPr>
        <w:t>тел</w:t>
      </w:r>
      <w:r>
        <w:rPr>
          <w:rFonts w:ascii="Times New Roman" w:hAnsi="Times New Roman"/>
          <w:i/>
          <w:sz w:val="24"/>
          <w:szCs w:val="24"/>
        </w:rPr>
        <w:t xml:space="preserve">  4 00 32</w:t>
      </w:r>
    </w:p>
    <w:p w:rsidR="005F1ACF" w:rsidRPr="00A15A27" w:rsidRDefault="005F1ACF" w:rsidP="00A15A2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sectPr w:rsidR="005F1ACF" w:rsidRPr="00A15A27" w:rsidSect="00DD408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A7670" w:rsidRDefault="00DA7670" w:rsidP="005279DB">
      <w:pPr>
        <w:spacing w:after="0" w:line="240" w:lineRule="auto"/>
      </w:pPr>
      <w:r>
        <w:separator/>
      </w:r>
    </w:p>
  </w:endnote>
  <w:endnote w:type="continuationSeparator" w:id="1">
    <w:p w:rsidR="00DA7670" w:rsidRDefault="00DA7670" w:rsidP="005279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368E" w:rsidRDefault="00DA7670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368E" w:rsidRDefault="00DA7670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368E" w:rsidRDefault="00DA7670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A7670" w:rsidRDefault="00DA7670" w:rsidP="005279DB">
      <w:pPr>
        <w:spacing w:after="0" w:line="240" w:lineRule="auto"/>
      </w:pPr>
      <w:r>
        <w:separator/>
      </w:r>
    </w:p>
  </w:footnote>
  <w:footnote w:type="continuationSeparator" w:id="1">
    <w:p w:rsidR="00DA7670" w:rsidRDefault="00DA7670" w:rsidP="005279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368E" w:rsidRDefault="00DA7670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368E" w:rsidRDefault="00DA7670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368E" w:rsidRDefault="00DA7670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063436"/>
    <w:multiLevelType w:val="hybridMultilevel"/>
    <w:tmpl w:val="06AA11C4"/>
    <w:lvl w:ilvl="0" w:tplc="639A69A2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15A27"/>
    <w:rsid w:val="001150A1"/>
    <w:rsid w:val="004743AF"/>
    <w:rsid w:val="005279DB"/>
    <w:rsid w:val="005F1ACF"/>
    <w:rsid w:val="00A15A27"/>
    <w:rsid w:val="00DA76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79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15A27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A15A27"/>
    <w:rPr>
      <w:rFonts w:ascii="Calibri" w:eastAsia="Calibri" w:hAnsi="Calibri" w:cs="Times New Roman"/>
      <w:lang w:eastAsia="en-US"/>
    </w:rPr>
  </w:style>
  <w:style w:type="paragraph" w:styleId="a5">
    <w:name w:val="footer"/>
    <w:basedOn w:val="a"/>
    <w:link w:val="a6"/>
    <w:uiPriority w:val="99"/>
    <w:unhideWhenUsed/>
    <w:rsid w:val="00A15A27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A15A27"/>
    <w:rPr>
      <w:rFonts w:ascii="Calibri" w:eastAsia="Calibri" w:hAnsi="Calibri" w:cs="Times New Roman"/>
      <w:lang w:eastAsia="en-US"/>
    </w:rPr>
  </w:style>
  <w:style w:type="paragraph" w:styleId="a7">
    <w:name w:val="Normal (Web)"/>
    <w:basedOn w:val="a"/>
    <w:uiPriority w:val="99"/>
    <w:unhideWhenUsed/>
    <w:rsid w:val="00A15A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182</Words>
  <Characters>1040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GOROO</Company>
  <LinksUpToDate>false</LinksUpToDate>
  <CharactersWithSpaces>1220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Evgenia</dc:creator>
  <cp:keywords/>
  <dc:description/>
  <cp:lastModifiedBy>Evgenia</cp:lastModifiedBy>
  <cp:revision>4</cp:revision>
  <dcterms:created xsi:type="dcterms:W3CDTF">2016-11-28T08:03:00Z</dcterms:created>
  <dcterms:modified xsi:type="dcterms:W3CDTF">2016-11-28T08:40:00Z</dcterms:modified>
</cp:coreProperties>
</file>