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BC9" w:rsidRDefault="00836BC9">
      <w:pPr>
        <w:pStyle w:val="a7"/>
        <w:rPr>
          <w:rFonts w:ascii="Times New Roman" w:hAnsi="Times New Roman" w:cs="Times New Roman"/>
          <w:sz w:val="24"/>
          <w:szCs w:val="24"/>
          <w:lang w:val="kk-KZ"/>
        </w:rPr>
      </w:pPr>
    </w:p>
    <w:p w:rsidR="00836BC9" w:rsidRDefault="00586A0B">
      <w:pPr>
        <w:pStyle w:val="a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-60960</wp:posOffset>
            </wp:positionV>
            <wp:extent cx="2800350" cy="40957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6BC9" w:rsidRDefault="00586A0B">
      <w:pPr>
        <w:pStyle w:val="a7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Руководителям отделов образования</w:t>
      </w:r>
    </w:p>
    <w:p w:rsidR="00836BC9" w:rsidRDefault="004621F5">
      <w:pPr>
        <w:pStyle w:val="a7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  <w:bookmarkStart w:id="0" w:name="_GoBack"/>
      <w:bookmarkEnd w:id="0"/>
      <w:r w:rsidR="00586A0B">
        <w:rPr>
          <w:rFonts w:ascii="Times New Roman" w:hAnsi="Times New Roman" w:cs="Times New Roman"/>
          <w:b/>
          <w:sz w:val="24"/>
          <w:szCs w:val="24"/>
          <w:lang w:val="kk-KZ"/>
        </w:rPr>
        <w:t>киматов районов и городов</w:t>
      </w:r>
    </w:p>
    <w:p w:rsidR="00836BC9" w:rsidRDefault="00586A0B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Исх. № </w:t>
      </w:r>
      <w:r w:rsidRPr="00586A0B">
        <w:rPr>
          <w:rFonts w:ascii="Times New Roman" w:hAnsi="Times New Roman" w:cs="Times New Roman"/>
          <w:b/>
          <w:sz w:val="24"/>
          <w:szCs w:val="24"/>
        </w:rPr>
        <w:t>03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/0</w:t>
      </w:r>
      <w:r w:rsidRPr="00586A0B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Директорам организаций  </w:t>
      </w:r>
      <w:r w:rsidRPr="00586A0B">
        <w:rPr>
          <w:rFonts w:ascii="Times New Roman" w:hAnsi="Times New Roman" w:cs="Times New Roman"/>
          <w:b/>
          <w:sz w:val="24"/>
          <w:szCs w:val="24"/>
        </w:rPr>
        <w:t>03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.0</w:t>
      </w:r>
      <w:r w:rsidRPr="00586A0B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.2018г.                                                                                                                образования                                                                                </w:t>
      </w:r>
    </w:p>
    <w:p w:rsidR="00836BC9" w:rsidRDefault="00836BC9">
      <w:pPr>
        <w:pStyle w:val="a7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BC9" w:rsidRDefault="00836BC9">
      <w:pPr>
        <w:pStyle w:val="a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BC9" w:rsidRDefault="00836BC9">
      <w:pPr>
        <w:pStyle w:val="a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BC9" w:rsidRDefault="00586A0B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Уважаемые Руководители отделов образования и Директора организаций образований!!!</w:t>
      </w:r>
    </w:p>
    <w:p w:rsidR="00836BC9" w:rsidRDefault="00586A0B">
      <w:pPr>
        <w:pStyle w:val="a7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Интеллектуальный центр  «Инновационное образование»  с </w:t>
      </w:r>
      <w:r>
        <w:rPr>
          <w:rFonts w:ascii="Times New Roman" w:hAnsi="Times New Roman" w:cs="Times New Roman"/>
          <w:sz w:val="24"/>
          <w:szCs w:val="24"/>
        </w:rPr>
        <w:t>03сентября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по 30 </w:t>
      </w:r>
      <w:r>
        <w:rPr>
          <w:rFonts w:ascii="Times New Roman" w:hAnsi="Times New Roman" w:cs="Times New Roman"/>
          <w:sz w:val="24"/>
          <w:szCs w:val="24"/>
        </w:rPr>
        <w:t>сентября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2018 года проводит   Республиканские  олимпиады для дошкольников (старшие группы садов и КПП) и школьников 1 – 11 классов</w:t>
      </w:r>
      <w:r>
        <w:rPr>
          <w:rFonts w:ascii="Times New Roman" w:hAnsi="Times New Roman" w:cs="Times New Roman"/>
          <w:sz w:val="24"/>
          <w:szCs w:val="24"/>
        </w:rPr>
        <w:t>, а так же для педагогов, воспитателей общеобразовательных учреждений:</w:t>
      </w:r>
    </w:p>
    <w:p w:rsidR="00836BC9" w:rsidRDefault="00586A0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Серия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самых маленьких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Малышарики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(с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редние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садов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)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–  цена 500 тенге (на государственном и русском языках);проводится по желанию участников на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бумажном носителе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либо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дистанционно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на сайте организатора  </w:t>
      </w:r>
      <w:r w:rsidR="00AB614E">
        <w:rPr>
          <w:rFonts w:ascii="Times New Roman" w:hAnsi="Times New Roman" w:cs="Times New Roman"/>
          <w:sz w:val="24"/>
          <w:szCs w:val="24"/>
          <w:lang w:val="kk-KZ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kk-KZ"/>
        </w:rPr>
        <w:instrText xml:space="preserve"> HYPERLINK "http://www.e-edu.kz." </w:instrText>
      </w:r>
      <w:r w:rsidR="00AB614E">
        <w:rPr>
          <w:rFonts w:ascii="Times New Roman" w:hAnsi="Times New Roman" w:cs="Times New Roman"/>
          <w:sz w:val="24"/>
          <w:szCs w:val="24"/>
          <w:lang w:val="kk-KZ"/>
        </w:rPr>
        <w:fldChar w:fldCharType="separate"/>
      </w:r>
      <w:r>
        <w:rPr>
          <w:rStyle w:val="a5"/>
          <w:rFonts w:ascii="Times New Roman" w:hAnsi="Times New Roman" w:cs="Times New Roman"/>
          <w:sz w:val="24"/>
          <w:szCs w:val="24"/>
          <w:lang w:val="kk-KZ"/>
        </w:rPr>
        <w:t>www.e-edu.kz.</w:t>
      </w:r>
      <w:r w:rsidR="00AB614E">
        <w:rPr>
          <w:rFonts w:ascii="Times New Roman" w:hAnsi="Times New Roman" w:cs="Times New Roman"/>
          <w:sz w:val="24"/>
          <w:szCs w:val="24"/>
          <w:lang w:val="kk-KZ"/>
        </w:rPr>
        <w:fldChar w:fldCharType="end"/>
      </w:r>
    </w:p>
    <w:p w:rsidR="00836BC9" w:rsidRDefault="00586A0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Серия Подготовка к школе: Разноцветные странички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(старшие группы садов и КПП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)  </w:t>
      </w:r>
      <w:r>
        <w:rPr>
          <w:rFonts w:ascii="Times New Roman" w:hAnsi="Times New Roman" w:cs="Times New Roman"/>
          <w:sz w:val="24"/>
          <w:szCs w:val="24"/>
          <w:lang w:val="kk-KZ"/>
        </w:rPr>
        <w:t>–  цена 500 тенге (на государственном и русском языках)</w:t>
      </w:r>
      <w:proofErr w:type="gramStart"/>
      <w:r>
        <w:rPr>
          <w:rFonts w:ascii="Times New Roman" w:hAnsi="Times New Roman" w:cs="Times New Roman"/>
          <w:sz w:val="24"/>
          <w:szCs w:val="24"/>
          <w:lang w:val="kk-KZ"/>
        </w:rPr>
        <w:t>;п</w:t>
      </w:r>
      <w:proofErr w:type="gramEnd"/>
      <w:r>
        <w:rPr>
          <w:rFonts w:ascii="Times New Roman" w:hAnsi="Times New Roman" w:cs="Times New Roman"/>
          <w:sz w:val="24"/>
          <w:szCs w:val="24"/>
          <w:lang w:val="kk-KZ"/>
        </w:rPr>
        <w:t xml:space="preserve">роводится по желанию участников на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бумажном носителе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либо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дистанционно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на сайте организатора  </w:t>
      </w:r>
      <w:r w:rsidR="00AB614E">
        <w:rPr>
          <w:rFonts w:ascii="Times New Roman" w:hAnsi="Times New Roman" w:cs="Times New Roman"/>
          <w:sz w:val="24"/>
          <w:szCs w:val="24"/>
          <w:lang w:val="kk-KZ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kk-KZ"/>
        </w:rPr>
        <w:instrText xml:space="preserve"> HYPERLINK "http://www.e-edu.kz." </w:instrText>
      </w:r>
      <w:r w:rsidR="00AB614E">
        <w:rPr>
          <w:rFonts w:ascii="Times New Roman" w:hAnsi="Times New Roman" w:cs="Times New Roman"/>
          <w:sz w:val="24"/>
          <w:szCs w:val="24"/>
          <w:lang w:val="kk-KZ"/>
        </w:rPr>
        <w:fldChar w:fldCharType="separate"/>
      </w:r>
      <w:r>
        <w:rPr>
          <w:rStyle w:val="a5"/>
          <w:rFonts w:ascii="Times New Roman" w:hAnsi="Times New Roman" w:cs="Times New Roman"/>
          <w:sz w:val="24"/>
          <w:szCs w:val="24"/>
          <w:lang w:val="kk-KZ"/>
        </w:rPr>
        <w:t>www.e-edu.kz.</w:t>
      </w:r>
      <w:r w:rsidR="00AB614E">
        <w:rPr>
          <w:rFonts w:ascii="Times New Roman" w:hAnsi="Times New Roman" w:cs="Times New Roman"/>
          <w:sz w:val="24"/>
          <w:szCs w:val="24"/>
          <w:lang w:val="kk-KZ"/>
        </w:rPr>
        <w:fldChar w:fldCharType="end"/>
      </w:r>
    </w:p>
    <w:p w:rsidR="00836BC9" w:rsidRDefault="00586A0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1-4 классы:</w:t>
      </w:r>
    </w:p>
    <w:p w:rsidR="00836BC9" w:rsidRDefault="00586A0B">
      <w:pPr>
        <w:spacing w:after="0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Серия</w:t>
      </w:r>
      <w:r w:rsidR="00D00070">
        <w:rPr>
          <w:rFonts w:ascii="Times New Roman" w:hAnsi="Times New Roman" w:cs="Times New Roman"/>
          <w:b/>
          <w:sz w:val="24"/>
          <w:szCs w:val="24"/>
        </w:rPr>
        <w:t xml:space="preserve">: Всё могут знатоки </w:t>
      </w:r>
      <w:r>
        <w:rPr>
          <w:rFonts w:ascii="Times New Roman" w:hAnsi="Times New Roman" w:cs="Times New Roman"/>
          <w:sz w:val="24"/>
          <w:szCs w:val="24"/>
        </w:rPr>
        <w:t xml:space="preserve">для учащихся 1 – </w:t>
      </w: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классов -  цена 500 тенге (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на государственном и русском языках);проводится по желанию участников на </w:t>
      </w:r>
      <w:r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бумажном носителе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либо </w:t>
      </w:r>
      <w:r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дистанционно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на сайте организатора  </w:t>
      </w:r>
      <w:hyperlink r:id="rId7" w:history="1">
        <w:r>
          <w:rPr>
            <w:rStyle w:val="a5"/>
            <w:rFonts w:ascii="Times New Roman" w:eastAsia="SimSun" w:hAnsi="Times New Roman" w:cs="Times New Roman"/>
            <w:kern w:val="3"/>
            <w:sz w:val="24"/>
            <w:szCs w:val="24"/>
            <w:lang w:eastAsia="ru-RU"/>
          </w:rPr>
          <w:t>www.e-edu.kz</w:t>
        </w:r>
      </w:hyperlink>
      <w:r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.</w:t>
      </w:r>
    </w:p>
    <w:p w:rsidR="00836BC9" w:rsidRDefault="00586A0B">
      <w:pPr>
        <w:pStyle w:val="a8"/>
        <w:numPr>
          <w:ilvl w:val="0"/>
          <w:numId w:val="1"/>
        </w:num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>5-11 классы:</w:t>
      </w:r>
    </w:p>
    <w:p w:rsidR="00836BC9" w:rsidRDefault="00586A0B">
      <w:pPr>
        <w:pStyle w:val="a8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«Казахский язык» </w:t>
      </w:r>
      <w:r>
        <w:rPr>
          <w:rFonts w:ascii="Times New Roman" w:hAnsi="Times New Roman" w:cs="Times New Roman"/>
          <w:sz w:val="24"/>
          <w:szCs w:val="24"/>
        </w:rPr>
        <w:t xml:space="preserve">цена 400 тенге проводится дистанционно на сайте организатора  </w:t>
      </w:r>
      <w:hyperlink r:id="rId8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www.e-edu.kz</w:t>
        </w:r>
      </w:hyperlink>
      <w:r>
        <w:rPr>
          <w:rFonts w:ascii="Times New Roman" w:hAnsi="Times New Roman" w:cs="Times New Roman"/>
          <w:sz w:val="24"/>
          <w:szCs w:val="24"/>
        </w:rPr>
        <w:t>, дипломы участников олимпиады скачиваются с сайта.</w:t>
      </w:r>
    </w:p>
    <w:p w:rsidR="00836BC9" w:rsidRDefault="00586A0B">
      <w:pPr>
        <w:pStyle w:val="a8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Участники  </w:t>
      </w:r>
      <w:proofErr w:type="spellStart"/>
      <w:r>
        <w:rPr>
          <w:rFonts w:ascii="Times New Roman" w:hAnsi="Times New Roman" w:cs="Times New Roman"/>
          <w:b/>
        </w:rPr>
        <w:t>Костанайской</w:t>
      </w:r>
      <w:proofErr w:type="spellEnd"/>
      <w:r>
        <w:rPr>
          <w:rFonts w:ascii="Times New Roman" w:hAnsi="Times New Roman" w:cs="Times New Roman"/>
          <w:b/>
        </w:rPr>
        <w:t xml:space="preserve"> области желающие принять участие в олимпиаде на бумажном носителе сады, КПП, а так же 1- 4 классы подают заявки, </w:t>
      </w:r>
      <w:r>
        <w:rPr>
          <w:rFonts w:ascii="Times New Roman" w:hAnsi="Times New Roman" w:cs="Times New Roman"/>
          <w:b/>
          <w:lang w:val="kk-KZ"/>
        </w:rPr>
        <w:t xml:space="preserve">в формате </w:t>
      </w:r>
      <w:r>
        <w:rPr>
          <w:rFonts w:ascii="Times New Roman" w:hAnsi="Times New Roman" w:cs="Times New Roman"/>
          <w:b/>
          <w:lang w:val="en-US"/>
        </w:rPr>
        <w:t>Excel</w:t>
      </w:r>
      <w:r w:rsidR="00F9784C">
        <w:rPr>
          <w:rFonts w:ascii="Times New Roman" w:hAnsi="Times New Roman" w:cs="Times New Roman"/>
          <w:b/>
        </w:rPr>
        <w:t xml:space="preserve"> на электронный адрес:</w:t>
      </w:r>
      <w:r w:rsidR="00F9784C">
        <w:rPr>
          <w:rFonts w:ascii="Times New Roman" w:hAnsi="Times New Roman" w:cs="Times New Roman"/>
          <w:b/>
          <w:lang w:val="en-US"/>
        </w:rPr>
        <w:t>info</w:t>
      </w:r>
      <w:r w:rsidR="00F9784C" w:rsidRPr="00F9784C">
        <w:rPr>
          <w:rFonts w:ascii="Times New Roman" w:hAnsi="Times New Roman" w:cs="Times New Roman"/>
          <w:b/>
        </w:rPr>
        <w:t>@</w:t>
      </w:r>
      <w:r w:rsidR="00F9784C">
        <w:rPr>
          <w:rFonts w:ascii="Times New Roman" w:hAnsi="Times New Roman" w:cs="Times New Roman"/>
          <w:b/>
          <w:lang w:val="en-US"/>
        </w:rPr>
        <w:t>e</w:t>
      </w:r>
      <w:r w:rsidR="00F9784C" w:rsidRPr="00F9784C">
        <w:rPr>
          <w:rFonts w:ascii="Times New Roman" w:hAnsi="Times New Roman" w:cs="Times New Roman"/>
          <w:b/>
        </w:rPr>
        <w:t>-</w:t>
      </w:r>
      <w:proofErr w:type="spellStart"/>
      <w:r w:rsidR="00F9784C">
        <w:rPr>
          <w:rFonts w:ascii="Times New Roman" w:hAnsi="Times New Roman" w:cs="Times New Roman"/>
          <w:b/>
          <w:lang w:val="en-US"/>
        </w:rPr>
        <w:t>edu</w:t>
      </w:r>
      <w:proofErr w:type="spellEnd"/>
      <w:r w:rsidR="00F9784C" w:rsidRPr="00F9784C">
        <w:rPr>
          <w:rFonts w:ascii="Times New Roman" w:hAnsi="Times New Roman" w:cs="Times New Roman"/>
          <w:b/>
        </w:rPr>
        <w:t>.</w:t>
      </w:r>
      <w:proofErr w:type="spellStart"/>
      <w:r w:rsidR="00F9784C"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 xml:space="preserve">. Выдача заданий осуществляется с 03 сентября – </w:t>
      </w:r>
      <w:r>
        <w:rPr>
          <w:rFonts w:ascii="Times New Roman" w:hAnsi="Times New Roman" w:cs="Times New Roman"/>
          <w:b/>
          <w:lang w:val="kk-KZ"/>
        </w:rPr>
        <w:t xml:space="preserve">25 </w:t>
      </w:r>
      <w:r>
        <w:rPr>
          <w:rFonts w:ascii="Times New Roman" w:hAnsi="Times New Roman" w:cs="Times New Roman"/>
          <w:b/>
        </w:rPr>
        <w:t xml:space="preserve">сентября2018 года. Сдача выполненных заданий до 28 сентября 2018 года. Результаты будут высланы на электронные адреса координаторов, а так же будут доступны на сайте организатора </w:t>
      </w:r>
      <w:hyperlink r:id="rId9" w:history="1">
        <w:r>
          <w:rPr>
            <w:rStyle w:val="a5"/>
            <w:rFonts w:ascii="Times New Roman" w:hAnsi="Times New Roman" w:cs="Times New Roman"/>
            <w:b/>
          </w:rPr>
          <w:t>www.e-edu.kz</w:t>
        </w:r>
      </w:hyperlink>
    </w:p>
    <w:p w:rsidR="00836BC9" w:rsidRDefault="00586A0B">
      <w:pPr>
        <w:pStyle w:val="a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Участие в олимпиаде платное, добровольное (безналичным расчетом).</w:t>
      </w:r>
    </w:p>
    <w:p w:rsidR="00836BC9" w:rsidRDefault="00586A0B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Прохождение олимпиады дистанционно доступно через сутки после подачи заявки.</w:t>
      </w:r>
    </w:p>
    <w:p w:rsidR="00836BC9" w:rsidRDefault="00586A0B">
      <w:pPr>
        <w:pStyle w:val="a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Дипломы, сертификаты доступны для скачивания сразу после прохождения олимпиады.</w:t>
      </w:r>
    </w:p>
    <w:p w:rsidR="00836BC9" w:rsidRDefault="00586A0B">
      <w:pPr>
        <w:pStyle w:val="a7"/>
        <w:jc w:val="center"/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Районы Костанайской области могут получить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задания 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дипломы по нижеуказанному адресу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36BC9" w:rsidRDefault="00586A0B">
      <w:pPr>
        <w:pStyle w:val="a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Просим довести данную информацию до сведения участников.</w:t>
      </w:r>
    </w:p>
    <w:p w:rsidR="00836BC9" w:rsidRDefault="00586A0B">
      <w:pPr>
        <w:pStyle w:val="a7"/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Сводную заявку на участие в олимпиадах и копию квитанции об оплате отправлять на электронный адрес: </w:t>
      </w:r>
      <w:r>
        <w:rPr>
          <w:rFonts w:ascii="Times New Roman" w:hAnsi="Times New Roman" w:cs="Times New Roman"/>
          <w:sz w:val="24"/>
          <w:szCs w:val="24"/>
          <w:lang w:val="en-US"/>
        </w:rPr>
        <w:t>info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kzc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пометкой «Олимпиады-2018».</w:t>
      </w:r>
    </w:p>
    <w:p w:rsidR="00836BC9" w:rsidRDefault="00586A0B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Справки по тел.: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Банцырева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Екатерина Александровна 8(777) 879 46 66; 8 (705) 450 44 68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Минченкова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Николаевна, раб. 8(7142) 53 07 53</w:t>
      </w:r>
    </w:p>
    <w:p w:rsidR="00836BC9" w:rsidRDefault="00586A0B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г. Костанай, ул. Байтурсынова, 95 оф. 437</w:t>
      </w:r>
    </w:p>
    <w:p w:rsidR="00836BC9" w:rsidRDefault="00586A0B">
      <w:pPr>
        <w:pStyle w:val="a7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Реквизиты оплаты за олимпиаду:</w:t>
      </w:r>
    </w:p>
    <w:p w:rsidR="00836BC9" w:rsidRDefault="00586A0B">
      <w:pPr>
        <w:pStyle w:val="a7"/>
        <w:ind w:left="720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ИП «Инновационное образование»</w:t>
      </w:r>
    </w:p>
    <w:p w:rsidR="00836BC9" w:rsidRDefault="00586A0B">
      <w:pPr>
        <w:pStyle w:val="a7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ИИН 810921400439</w:t>
      </w:r>
    </w:p>
    <w:p w:rsidR="00836BC9" w:rsidRDefault="00586A0B">
      <w:pPr>
        <w:pStyle w:val="a7"/>
        <w:rPr>
          <w:b/>
        </w:rPr>
      </w:pPr>
      <w:r>
        <w:rPr>
          <w:rFonts w:ascii="Times New Roman" w:hAnsi="Times New Roman" w:cs="Times New Roman"/>
          <w:b/>
          <w:lang w:val="kk-KZ"/>
        </w:rPr>
        <w:t>Счет№</w:t>
      </w:r>
      <w:r>
        <w:rPr>
          <w:rFonts w:ascii="Times New Roman" w:hAnsi="Times New Roman" w:cs="Times New Roman"/>
          <w:b/>
          <w:lang w:val="en-US"/>
        </w:rPr>
        <w:t>KZ</w:t>
      </w:r>
      <w:r>
        <w:rPr>
          <w:rFonts w:ascii="Times New Roman" w:hAnsi="Times New Roman" w:cs="Times New Roman"/>
          <w:b/>
        </w:rPr>
        <w:t>29914092204</w:t>
      </w:r>
      <w:r>
        <w:rPr>
          <w:rFonts w:ascii="Times New Roman" w:hAnsi="Times New Roman" w:cs="Times New Roman"/>
          <w:b/>
          <w:lang w:val="en-US"/>
        </w:rPr>
        <w:t>KZ</w:t>
      </w:r>
      <w:r>
        <w:rPr>
          <w:rFonts w:ascii="Times New Roman" w:hAnsi="Times New Roman" w:cs="Times New Roman"/>
          <w:b/>
        </w:rPr>
        <w:t>00</w:t>
      </w:r>
      <w:r>
        <w:rPr>
          <w:rFonts w:ascii="Times New Roman" w:hAnsi="Times New Roman" w:cs="Times New Roman"/>
          <w:b/>
          <w:lang w:val="en-US"/>
        </w:rPr>
        <w:t>H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</w:rPr>
        <w:t xml:space="preserve"> Филиал ДБ АО «СБЕРБАНК» г. Костанай</w:t>
      </w:r>
    </w:p>
    <w:p w:rsidR="00836BC9" w:rsidRDefault="00586A0B">
      <w:pPr>
        <w:pStyle w:val="a7"/>
        <w:rPr>
          <w:b/>
        </w:rPr>
      </w:pPr>
      <w:r>
        <w:rPr>
          <w:rFonts w:ascii="Times New Roman" w:hAnsi="Times New Roman" w:cs="Times New Roman"/>
          <w:b/>
          <w:lang w:val="kk-KZ"/>
        </w:rPr>
        <w:t>БИК</w:t>
      </w:r>
      <w:r>
        <w:rPr>
          <w:rFonts w:ascii="Times New Roman" w:hAnsi="Times New Roman" w:cs="Times New Roman"/>
          <w:b/>
          <w:lang w:val="en-US"/>
        </w:rPr>
        <w:t>SABRKZKA</w:t>
      </w:r>
    </w:p>
    <w:p w:rsidR="00836BC9" w:rsidRDefault="00586A0B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kk-KZ"/>
        </w:rPr>
        <w:t>К</w:t>
      </w:r>
      <w:r>
        <w:rPr>
          <w:rFonts w:ascii="Times New Roman" w:hAnsi="Times New Roman" w:cs="Times New Roman"/>
          <w:b/>
        </w:rPr>
        <w:t>Б</w:t>
      </w:r>
      <w:r>
        <w:rPr>
          <w:rFonts w:ascii="Times New Roman" w:hAnsi="Times New Roman" w:cs="Times New Roman"/>
          <w:b/>
          <w:lang w:val="kk-KZ"/>
        </w:rPr>
        <w:t xml:space="preserve">е </w:t>
      </w:r>
      <w:r>
        <w:rPr>
          <w:rFonts w:ascii="Times New Roman" w:hAnsi="Times New Roman" w:cs="Times New Roman"/>
          <w:b/>
        </w:rPr>
        <w:t xml:space="preserve">19         </w:t>
      </w:r>
    </w:p>
    <w:p w:rsidR="00836BC9" w:rsidRDefault="00586A0B">
      <w:pPr>
        <w:pStyle w:val="a7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КНП 869</w:t>
      </w:r>
    </w:p>
    <w:p w:rsidR="00836BC9" w:rsidRDefault="00586A0B">
      <w:pPr>
        <w:pStyle w:val="a7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(другие способы оплаты вы можете посмотреть на сайте www.e-edu.kz)</w:t>
      </w:r>
    </w:p>
    <w:p w:rsidR="00836BC9" w:rsidRDefault="00836BC9">
      <w:pPr>
        <w:pStyle w:val="a7"/>
        <w:rPr>
          <w:rFonts w:ascii="Times New Roman" w:hAnsi="Times New Roman" w:cs="Times New Roman"/>
          <w:b/>
          <w:lang w:val="kk-KZ"/>
        </w:rPr>
      </w:pPr>
    </w:p>
    <w:p w:rsidR="00836BC9" w:rsidRDefault="00836BC9">
      <w:pPr>
        <w:pStyle w:val="a7"/>
        <w:rPr>
          <w:rFonts w:ascii="Times New Roman" w:hAnsi="Times New Roman" w:cs="Times New Roman"/>
          <w:b/>
          <w:lang w:val="kk-KZ"/>
        </w:rPr>
      </w:pPr>
    </w:p>
    <w:p w:rsidR="00836BC9" w:rsidRDefault="00586A0B">
      <w:pPr>
        <w:pStyle w:val="a7"/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                                                                    Е.Банцырева</w:t>
      </w:r>
    </w:p>
    <w:sectPr w:rsidR="00836BC9" w:rsidSect="00F92A3F">
      <w:pgSz w:w="11906" w:h="16838"/>
      <w:pgMar w:top="426" w:right="850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3305"/>
    <w:multiLevelType w:val="multilevel"/>
    <w:tmpl w:val="0F28330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93F4A"/>
    <w:rsid w:val="000442DA"/>
    <w:rsid w:val="000A3F79"/>
    <w:rsid w:val="001658E5"/>
    <w:rsid w:val="00170A4F"/>
    <w:rsid w:val="00242879"/>
    <w:rsid w:val="002659F5"/>
    <w:rsid w:val="00282C88"/>
    <w:rsid w:val="0029625C"/>
    <w:rsid w:val="002A4A34"/>
    <w:rsid w:val="002C167A"/>
    <w:rsid w:val="002C4CAC"/>
    <w:rsid w:val="00307F36"/>
    <w:rsid w:val="0034502A"/>
    <w:rsid w:val="0037492E"/>
    <w:rsid w:val="003936DC"/>
    <w:rsid w:val="003A182A"/>
    <w:rsid w:val="003B2DDD"/>
    <w:rsid w:val="003D1DB1"/>
    <w:rsid w:val="004621F5"/>
    <w:rsid w:val="004842E6"/>
    <w:rsid w:val="004F1D75"/>
    <w:rsid w:val="005624F4"/>
    <w:rsid w:val="00586A0B"/>
    <w:rsid w:val="00587F51"/>
    <w:rsid w:val="005B4035"/>
    <w:rsid w:val="005C05A2"/>
    <w:rsid w:val="005C29BD"/>
    <w:rsid w:val="005D01D1"/>
    <w:rsid w:val="006861D0"/>
    <w:rsid w:val="007D05AA"/>
    <w:rsid w:val="007E4D47"/>
    <w:rsid w:val="00823DE7"/>
    <w:rsid w:val="008244BC"/>
    <w:rsid w:val="00836BC9"/>
    <w:rsid w:val="00845D3A"/>
    <w:rsid w:val="008A77CF"/>
    <w:rsid w:val="008E79AD"/>
    <w:rsid w:val="00901D8E"/>
    <w:rsid w:val="0090677F"/>
    <w:rsid w:val="00907E7F"/>
    <w:rsid w:val="009124DE"/>
    <w:rsid w:val="009D67FE"/>
    <w:rsid w:val="00A0548D"/>
    <w:rsid w:val="00A211D7"/>
    <w:rsid w:val="00A2155F"/>
    <w:rsid w:val="00A36EE7"/>
    <w:rsid w:val="00A50D25"/>
    <w:rsid w:val="00AB00F3"/>
    <w:rsid w:val="00AB614E"/>
    <w:rsid w:val="00AE77B1"/>
    <w:rsid w:val="00AF6B52"/>
    <w:rsid w:val="00B1374F"/>
    <w:rsid w:val="00B543F2"/>
    <w:rsid w:val="00BB01E2"/>
    <w:rsid w:val="00BB40E3"/>
    <w:rsid w:val="00BD2D01"/>
    <w:rsid w:val="00C36C1B"/>
    <w:rsid w:val="00C42B19"/>
    <w:rsid w:val="00C57A53"/>
    <w:rsid w:val="00C81013"/>
    <w:rsid w:val="00CC7CDF"/>
    <w:rsid w:val="00CE3284"/>
    <w:rsid w:val="00D00070"/>
    <w:rsid w:val="00D12CB4"/>
    <w:rsid w:val="00D23083"/>
    <w:rsid w:val="00D544A9"/>
    <w:rsid w:val="00D60DF5"/>
    <w:rsid w:val="00DC1FE1"/>
    <w:rsid w:val="00DD27D6"/>
    <w:rsid w:val="00E31CCC"/>
    <w:rsid w:val="00E34D5B"/>
    <w:rsid w:val="00E3677E"/>
    <w:rsid w:val="00E6226D"/>
    <w:rsid w:val="00EB6D02"/>
    <w:rsid w:val="00F016AD"/>
    <w:rsid w:val="00F02966"/>
    <w:rsid w:val="00F232F0"/>
    <w:rsid w:val="00F64312"/>
    <w:rsid w:val="00F7124E"/>
    <w:rsid w:val="00F92A3F"/>
    <w:rsid w:val="00F93F4A"/>
    <w:rsid w:val="00F9784C"/>
    <w:rsid w:val="00FB4E01"/>
    <w:rsid w:val="00FC0CCC"/>
    <w:rsid w:val="21487E62"/>
    <w:rsid w:val="4B28439B"/>
    <w:rsid w:val="7C134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Light Shading Accent 2" w:semiHidden="0" w:uiPriority="60" w:unhideWhenUsed="0"/>
    <w:lsdException w:name="Light Shading Accent 5" w:semiHidden="0" w:uiPriority="6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4E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AB614E"/>
    <w:rPr>
      <w:color w:val="0000FF"/>
      <w:u w:val="single"/>
    </w:rPr>
  </w:style>
  <w:style w:type="table" w:styleId="a6">
    <w:name w:val="Table Grid"/>
    <w:basedOn w:val="a1"/>
    <w:uiPriority w:val="59"/>
    <w:rsid w:val="00AB6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B614E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paragraph" w:styleId="a8">
    <w:name w:val="List Paragraph"/>
    <w:basedOn w:val="a"/>
    <w:uiPriority w:val="34"/>
    <w:qFormat/>
    <w:rsid w:val="00AB614E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sid w:val="00AB614E"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rsid w:val="00AB614E"/>
    <w:pPr>
      <w:spacing w:after="0" w:line="240" w:lineRule="auto"/>
    </w:pPr>
    <w:rPr>
      <w:color w:val="943634" w:themeColor="accent2" w:themeShade="BF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5">
    <w:name w:val="Light Shading Accent 5"/>
    <w:basedOn w:val="a1"/>
    <w:uiPriority w:val="60"/>
    <w:rsid w:val="00AB614E"/>
    <w:pPr>
      <w:spacing w:after="0" w:line="240" w:lineRule="auto"/>
    </w:pPr>
    <w:rPr>
      <w:color w:val="31849B" w:themeColor="accent5" w:themeShade="BF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Light Shading Accent 2" w:semiHidden="0" w:uiPriority="60" w:unhideWhenUsed="0"/>
    <w:lsdException w:name="Light Shading Accent 5" w:semiHidden="0" w:uiPriority="6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table" w:styleId="a6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pPr>
      <w:spacing w:after="0" w:line="240" w:lineRule="auto"/>
    </w:pPr>
    <w:rPr>
      <w:color w:val="943634" w:themeColor="accent2" w:themeShade="BF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5">
    <w:name w:val="Light Shading Accent 5"/>
    <w:basedOn w:val="a1"/>
    <w:uiPriority w:val="60"/>
    <w:pPr>
      <w:spacing w:after="0" w:line="240" w:lineRule="auto"/>
    </w:pPr>
    <w:rPr>
      <w:color w:val="31849B" w:themeColor="accent5" w:themeShade="BF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edu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-edu.kz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-edu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 1</dc:creator>
  <cp:lastModifiedBy>Admin</cp:lastModifiedBy>
  <cp:revision>72</cp:revision>
  <cp:lastPrinted>2018-09-04T03:09:00Z</cp:lastPrinted>
  <dcterms:created xsi:type="dcterms:W3CDTF">2017-01-31T06:22:00Z</dcterms:created>
  <dcterms:modified xsi:type="dcterms:W3CDTF">2018-09-04T03:09:00Z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