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09E" w:rsidRPr="00D667D6" w:rsidRDefault="002E009E" w:rsidP="00760A46">
      <w:pPr>
        <w:spacing w:after="0"/>
        <w:ind w:firstLine="708"/>
        <w:jc w:val="both"/>
        <w:rPr>
          <w:rFonts w:ascii="Times New Roman" w:hAnsi="Times New Roman" w:cs="Times New Roman"/>
          <w:sz w:val="28"/>
          <w:szCs w:val="28"/>
          <w:lang w:val="kk-KZ"/>
        </w:rPr>
      </w:pPr>
      <w:r w:rsidRPr="00D667D6">
        <w:rPr>
          <w:rFonts w:ascii="Times New Roman" w:hAnsi="Times New Roman" w:cs="Times New Roman"/>
          <w:b/>
          <w:sz w:val="28"/>
          <w:szCs w:val="28"/>
          <w:lang w:val="kk-KZ"/>
        </w:rPr>
        <w:t>«BILGEN OYSANA»</w:t>
      </w:r>
      <w:r w:rsidRPr="00D667D6">
        <w:rPr>
          <w:rFonts w:ascii="Times New Roman" w:hAnsi="Times New Roman" w:cs="Times New Roman"/>
          <w:sz w:val="28"/>
          <w:szCs w:val="28"/>
          <w:lang w:val="kk-KZ"/>
        </w:rPr>
        <w:t xml:space="preserve"> интеллектуалды курсы мектеп жасындағы балаларға (5-16 жас аралығы) қосымша курс есебінде ұсынылады.  </w:t>
      </w:r>
    </w:p>
    <w:p w:rsidR="00760A46" w:rsidRDefault="002E009E" w:rsidP="002E009E">
      <w:pPr>
        <w:pStyle w:val="a3"/>
        <w:jc w:val="both"/>
        <w:rPr>
          <w:rFonts w:ascii="Times New Roman" w:hAnsi="Times New Roman"/>
          <w:sz w:val="28"/>
          <w:szCs w:val="28"/>
          <w:lang w:val="kk-KZ"/>
        </w:rPr>
      </w:pPr>
      <w:r w:rsidRPr="00D667D6">
        <w:rPr>
          <w:rFonts w:ascii="Times New Roman" w:hAnsi="Times New Roman"/>
          <w:sz w:val="28"/>
          <w:szCs w:val="28"/>
          <w:lang w:val="kk-KZ"/>
        </w:rPr>
        <w:tab/>
      </w:r>
    </w:p>
    <w:p w:rsidR="002E009E" w:rsidRPr="00D667D6" w:rsidRDefault="002E009E" w:rsidP="00760A46">
      <w:pPr>
        <w:pStyle w:val="a3"/>
        <w:ind w:firstLine="708"/>
        <w:jc w:val="both"/>
        <w:rPr>
          <w:rFonts w:ascii="Times New Roman" w:hAnsi="Times New Roman"/>
          <w:sz w:val="28"/>
          <w:szCs w:val="28"/>
          <w:lang w:val="kk-KZ"/>
        </w:rPr>
      </w:pPr>
      <w:r w:rsidRPr="00D667D6">
        <w:rPr>
          <w:rFonts w:ascii="Times New Roman" w:hAnsi="Times New Roman"/>
          <w:b/>
          <w:sz w:val="28"/>
          <w:szCs w:val="28"/>
          <w:lang w:val="kk-KZ"/>
        </w:rPr>
        <w:t>Курстың өзектілігі:</w:t>
      </w:r>
      <w:r w:rsidRPr="00D667D6">
        <w:rPr>
          <w:rFonts w:ascii="Times New Roman" w:hAnsi="Times New Roman"/>
          <w:sz w:val="28"/>
          <w:szCs w:val="28"/>
          <w:lang w:val="kk-KZ"/>
        </w:rPr>
        <w:t xml:space="preserve"> «BILGEN OYSANA» интеллектуалды бағдарламасы менталды арифметиканың халықаралық стандартын басшылыққа ала отырып жасалып, балалардың есте сақтау, логикалық ойлау, өз бетінше және топпен жұмыс жасау дағдыларын дамытады. Сабақта оқушылардың даралық қабілеттеріне қарай тапсырмалар ұсынылады. Оқушылар өз бетінше шығармашылық тапсырмалар орындауға, оны талдауға, алған білімін өмірде қолдануға бейімделеді. Математикалық ребустар, логикалық есептер, сөзжұмбақтар, сиқырлы шаршылар, санамақтар, судоку, екі қолмен синхронды сурет салу және т.б. баланың ойын ұштай түсіп, еңбектене білуге, тапқырлыққа баулиды. Тоғызқұмалақ ойынының есептерін шығара отырып, оқушыға үйлесімді (гармониялық) тәрбие беру, ақыл-ойын шыңдау, ми қызметін дамыту және қоғам алдындағы жауапкершілікті арттыруға септігін тигізеді. Бұл ойын ең жетілген спорт түрлерінің бірі ретінде адамзатты жаңа шыңдарға жетелейтін ойы кең, рухы биік, саналы тұлғаларды тәрбиелеудің қуатты құралы бола алады. </w:t>
      </w:r>
      <w:r w:rsidRPr="00D667D6">
        <w:rPr>
          <w:rFonts w:ascii="Times New Roman" w:hAnsi="Times New Roman"/>
          <w:sz w:val="28"/>
          <w:szCs w:val="28"/>
          <w:lang w:val="kk-KZ"/>
        </w:rPr>
        <w:tab/>
      </w:r>
    </w:p>
    <w:p w:rsidR="00760A46" w:rsidRDefault="002E009E" w:rsidP="002E009E">
      <w:pPr>
        <w:pStyle w:val="a3"/>
        <w:jc w:val="both"/>
        <w:rPr>
          <w:rFonts w:ascii="Times New Roman" w:hAnsi="Times New Roman"/>
          <w:sz w:val="28"/>
          <w:szCs w:val="28"/>
          <w:lang w:val="kk-KZ"/>
        </w:rPr>
      </w:pPr>
      <w:r w:rsidRPr="00D667D6">
        <w:rPr>
          <w:rFonts w:ascii="Times New Roman" w:hAnsi="Times New Roman"/>
          <w:sz w:val="28"/>
          <w:szCs w:val="28"/>
          <w:lang w:val="kk-KZ"/>
        </w:rPr>
        <w:tab/>
      </w:r>
    </w:p>
    <w:p w:rsidR="002E009E" w:rsidRPr="00D667D6" w:rsidRDefault="002E009E" w:rsidP="00760A46">
      <w:pPr>
        <w:pStyle w:val="a3"/>
        <w:ind w:firstLine="708"/>
        <w:jc w:val="both"/>
        <w:rPr>
          <w:rFonts w:ascii="Times New Roman" w:hAnsi="Times New Roman"/>
          <w:sz w:val="28"/>
          <w:szCs w:val="28"/>
          <w:lang w:val="kk-KZ"/>
        </w:rPr>
      </w:pPr>
      <w:r w:rsidRPr="00D667D6">
        <w:rPr>
          <w:rFonts w:ascii="Times New Roman" w:hAnsi="Times New Roman"/>
          <w:b/>
          <w:sz w:val="28"/>
          <w:szCs w:val="28"/>
          <w:lang w:val="kk-KZ"/>
        </w:rPr>
        <w:t>Бағдарламаның мақсаты:</w:t>
      </w:r>
      <w:r w:rsidRPr="00D667D6">
        <w:rPr>
          <w:rFonts w:ascii="Times New Roman" w:hAnsi="Times New Roman"/>
          <w:sz w:val="28"/>
          <w:szCs w:val="28"/>
          <w:lang w:val="kk-KZ"/>
        </w:rPr>
        <w:t xml:space="preserve"> Қазіргі жаһандық дамуда бәсекеге қабілетті, білімді де білікті ұрпақ тәрбиелеуде инновациялық методикаларды пайдалана отырып, оқушылардың логикалық ойлау қабілетін, мидың екі жарты шарын теңестіру арқылы шығармашылық әлеуетін дамыту, ұжыммен жұмыла жұмыс жасау белсенділігін арттыру. Болашақ ұрпақтың рухани тұлғалық және адамгершілік құндылықтарын дамыту. Өз білімін жетілдіруге, еліміздің өркендеуіне үлес қосар ұрпақ болуға тәрбиелеу. </w:t>
      </w:r>
    </w:p>
    <w:p w:rsidR="00760A46" w:rsidRDefault="002E009E" w:rsidP="002E009E">
      <w:pPr>
        <w:pStyle w:val="a3"/>
        <w:jc w:val="both"/>
        <w:rPr>
          <w:rFonts w:ascii="Times New Roman" w:hAnsi="Times New Roman"/>
          <w:sz w:val="28"/>
          <w:szCs w:val="28"/>
          <w:lang w:val="kk-KZ"/>
        </w:rPr>
      </w:pPr>
      <w:r w:rsidRPr="00D667D6">
        <w:rPr>
          <w:rFonts w:ascii="Times New Roman" w:hAnsi="Times New Roman"/>
          <w:sz w:val="28"/>
          <w:szCs w:val="28"/>
          <w:lang w:val="kk-KZ"/>
        </w:rPr>
        <w:tab/>
      </w:r>
    </w:p>
    <w:p w:rsidR="002E009E" w:rsidRPr="00D667D6" w:rsidRDefault="002E009E" w:rsidP="00760A46">
      <w:pPr>
        <w:pStyle w:val="a3"/>
        <w:ind w:firstLine="708"/>
        <w:jc w:val="both"/>
        <w:rPr>
          <w:rFonts w:ascii="Times New Roman" w:hAnsi="Times New Roman"/>
          <w:sz w:val="28"/>
          <w:szCs w:val="28"/>
          <w:lang w:val="kk-KZ"/>
        </w:rPr>
      </w:pPr>
      <w:r w:rsidRPr="00D667D6">
        <w:rPr>
          <w:rFonts w:ascii="Times New Roman" w:hAnsi="Times New Roman"/>
          <w:b/>
          <w:sz w:val="28"/>
          <w:szCs w:val="28"/>
          <w:lang w:val="kk-KZ"/>
        </w:rPr>
        <w:t>Бағдарламаның міндеті:</w:t>
      </w:r>
      <w:r w:rsidRPr="00D667D6">
        <w:rPr>
          <w:rFonts w:ascii="Times New Roman" w:hAnsi="Times New Roman"/>
          <w:sz w:val="28"/>
          <w:szCs w:val="28"/>
          <w:lang w:val="kk-KZ"/>
        </w:rPr>
        <w:t xml:space="preserve"> Интеллектуалдық белсенділіктерін, сыни көзқарастарын, ақыл-ойларын, ерік-жігерлерін дамыту. Алған білімдерін түсіне білуге, өмірде қолдана алуға, бастысы командамен жұмыс істей алуға үйрету. </w:t>
      </w:r>
    </w:p>
    <w:p w:rsidR="002E009E" w:rsidRPr="00D667D6" w:rsidRDefault="002E009E" w:rsidP="002E009E">
      <w:pPr>
        <w:spacing w:after="0"/>
        <w:jc w:val="both"/>
        <w:rPr>
          <w:rFonts w:ascii="Times New Roman" w:hAnsi="Times New Roman" w:cs="Times New Roman"/>
          <w:b/>
          <w:sz w:val="28"/>
          <w:szCs w:val="28"/>
          <w:lang w:val="kk-KZ"/>
        </w:rPr>
      </w:pPr>
      <w:r w:rsidRPr="00D667D6">
        <w:rPr>
          <w:rFonts w:ascii="Times New Roman" w:hAnsi="Times New Roman" w:cs="Times New Roman"/>
          <w:b/>
          <w:sz w:val="28"/>
          <w:szCs w:val="28"/>
          <w:lang w:val="kk-KZ"/>
        </w:rPr>
        <w:tab/>
      </w:r>
    </w:p>
    <w:p w:rsidR="002E009E" w:rsidRDefault="002E009E" w:rsidP="002E009E">
      <w:pPr>
        <w:spacing w:after="0"/>
        <w:jc w:val="both"/>
        <w:rPr>
          <w:rFonts w:ascii="Times New Roman" w:hAnsi="Times New Roman" w:cs="Times New Roman"/>
          <w:b/>
          <w:sz w:val="28"/>
          <w:szCs w:val="28"/>
          <w:lang w:val="kk-KZ"/>
        </w:rPr>
      </w:pPr>
      <w:r w:rsidRPr="00D667D6">
        <w:rPr>
          <w:rFonts w:ascii="Times New Roman" w:hAnsi="Times New Roman" w:cs="Times New Roman"/>
          <w:b/>
          <w:sz w:val="28"/>
          <w:szCs w:val="28"/>
          <w:lang w:val="kk-KZ"/>
        </w:rPr>
        <w:tab/>
      </w:r>
    </w:p>
    <w:p w:rsidR="002E009E" w:rsidRDefault="002E009E" w:rsidP="002E009E">
      <w:pPr>
        <w:spacing w:after="0"/>
        <w:jc w:val="both"/>
        <w:rPr>
          <w:rFonts w:ascii="Times New Roman" w:hAnsi="Times New Roman" w:cs="Times New Roman"/>
          <w:b/>
          <w:sz w:val="28"/>
          <w:szCs w:val="28"/>
          <w:lang w:val="kk-KZ"/>
        </w:rPr>
      </w:pPr>
    </w:p>
    <w:p w:rsidR="002E009E" w:rsidRDefault="002E009E" w:rsidP="002E009E">
      <w:pPr>
        <w:spacing w:after="0"/>
        <w:jc w:val="both"/>
        <w:rPr>
          <w:rFonts w:ascii="Times New Roman" w:hAnsi="Times New Roman" w:cs="Times New Roman"/>
          <w:b/>
          <w:sz w:val="28"/>
          <w:szCs w:val="28"/>
          <w:lang w:val="kk-KZ"/>
        </w:rPr>
      </w:pPr>
    </w:p>
    <w:p w:rsidR="002E009E" w:rsidRDefault="002E009E" w:rsidP="002E009E">
      <w:pPr>
        <w:spacing w:after="0"/>
        <w:jc w:val="both"/>
        <w:rPr>
          <w:rFonts w:ascii="Times New Roman" w:hAnsi="Times New Roman" w:cs="Times New Roman"/>
          <w:b/>
          <w:sz w:val="28"/>
          <w:szCs w:val="28"/>
          <w:lang w:val="kk-KZ"/>
        </w:rPr>
      </w:pPr>
    </w:p>
    <w:p w:rsidR="002E009E" w:rsidRDefault="002E009E" w:rsidP="002E009E">
      <w:pPr>
        <w:spacing w:after="0"/>
        <w:jc w:val="both"/>
        <w:rPr>
          <w:rFonts w:ascii="Times New Roman" w:hAnsi="Times New Roman" w:cs="Times New Roman"/>
          <w:b/>
          <w:sz w:val="28"/>
          <w:szCs w:val="28"/>
          <w:lang w:val="kk-KZ"/>
        </w:rPr>
      </w:pPr>
    </w:p>
    <w:p w:rsidR="002E009E" w:rsidRDefault="002E009E" w:rsidP="002E009E">
      <w:pPr>
        <w:spacing w:after="0"/>
        <w:jc w:val="both"/>
        <w:rPr>
          <w:rFonts w:ascii="Times New Roman" w:hAnsi="Times New Roman" w:cs="Times New Roman"/>
          <w:b/>
          <w:sz w:val="28"/>
          <w:szCs w:val="28"/>
          <w:lang w:val="kk-KZ"/>
        </w:rPr>
      </w:pPr>
    </w:p>
    <w:p w:rsidR="002E009E" w:rsidRDefault="002E009E" w:rsidP="002E009E">
      <w:pPr>
        <w:spacing w:after="0"/>
        <w:jc w:val="both"/>
        <w:rPr>
          <w:rFonts w:ascii="Times New Roman" w:hAnsi="Times New Roman" w:cs="Times New Roman"/>
          <w:b/>
          <w:sz w:val="28"/>
          <w:szCs w:val="28"/>
          <w:lang w:val="kk-KZ"/>
        </w:rPr>
      </w:pPr>
    </w:p>
    <w:p w:rsidR="002E009E" w:rsidRDefault="002E009E" w:rsidP="002E009E">
      <w:pPr>
        <w:spacing w:after="0"/>
        <w:jc w:val="both"/>
        <w:rPr>
          <w:rFonts w:ascii="Times New Roman" w:hAnsi="Times New Roman" w:cs="Times New Roman"/>
          <w:b/>
          <w:sz w:val="28"/>
          <w:szCs w:val="28"/>
          <w:lang w:val="kk-KZ"/>
        </w:rPr>
      </w:pPr>
    </w:p>
    <w:p w:rsidR="002E009E" w:rsidRDefault="002E009E" w:rsidP="002E009E">
      <w:pPr>
        <w:spacing w:after="0"/>
        <w:jc w:val="both"/>
        <w:rPr>
          <w:rFonts w:ascii="Times New Roman" w:hAnsi="Times New Roman" w:cs="Times New Roman"/>
          <w:b/>
          <w:sz w:val="28"/>
          <w:szCs w:val="28"/>
          <w:lang w:val="kk-KZ"/>
        </w:rPr>
      </w:pPr>
    </w:p>
    <w:p w:rsidR="002E009E" w:rsidRDefault="002E009E" w:rsidP="002E009E">
      <w:pPr>
        <w:spacing w:after="0"/>
        <w:jc w:val="both"/>
        <w:rPr>
          <w:rFonts w:ascii="Times New Roman" w:hAnsi="Times New Roman" w:cs="Times New Roman"/>
          <w:b/>
          <w:sz w:val="28"/>
          <w:szCs w:val="28"/>
          <w:lang w:val="kk-KZ"/>
        </w:rPr>
      </w:pPr>
    </w:p>
    <w:p w:rsidR="002E009E" w:rsidRDefault="002E009E" w:rsidP="002E009E">
      <w:pPr>
        <w:spacing w:after="0"/>
        <w:jc w:val="both"/>
        <w:rPr>
          <w:rFonts w:ascii="Times New Roman" w:hAnsi="Times New Roman" w:cs="Times New Roman"/>
          <w:b/>
          <w:sz w:val="28"/>
          <w:szCs w:val="28"/>
          <w:lang w:val="kk-KZ"/>
        </w:rPr>
      </w:pPr>
    </w:p>
    <w:p w:rsidR="002E009E" w:rsidRDefault="002E009E" w:rsidP="002E009E">
      <w:pPr>
        <w:spacing w:after="0"/>
        <w:jc w:val="both"/>
        <w:rPr>
          <w:rFonts w:ascii="Times New Roman" w:hAnsi="Times New Roman" w:cs="Times New Roman"/>
          <w:b/>
          <w:sz w:val="28"/>
          <w:szCs w:val="28"/>
          <w:lang w:val="kk-KZ"/>
        </w:rPr>
      </w:pPr>
    </w:p>
    <w:p w:rsidR="002E009E" w:rsidRPr="00760A46" w:rsidRDefault="002E009E" w:rsidP="002E009E">
      <w:pPr>
        <w:spacing w:after="0"/>
        <w:ind w:firstLine="708"/>
        <w:jc w:val="both"/>
        <w:rPr>
          <w:rFonts w:ascii="Times New Roman" w:hAnsi="Times New Roman" w:cs="Times New Roman"/>
          <w:sz w:val="28"/>
          <w:szCs w:val="28"/>
        </w:rPr>
      </w:pPr>
      <w:r w:rsidRPr="00760A46">
        <w:rPr>
          <w:rFonts w:ascii="Times New Roman" w:hAnsi="Times New Roman" w:cs="Times New Roman"/>
          <w:b/>
          <w:sz w:val="28"/>
          <w:szCs w:val="28"/>
        </w:rPr>
        <w:t>«BILGEN OYSANA»</w:t>
      </w:r>
      <w:r w:rsidRPr="00760A46">
        <w:rPr>
          <w:rFonts w:ascii="Times New Roman" w:hAnsi="Times New Roman" w:cs="Times New Roman"/>
          <w:sz w:val="28"/>
          <w:szCs w:val="28"/>
        </w:rPr>
        <w:t xml:space="preserve"> интеллектуальный  курс  предназначен в качестве дополнительного курса для детей школьного возраста (5-16 лет). </w:t>
      </w:r>
    </w:p>
    <w:p w:rsidR="00760A46" w:rsidRPr="00760A46" w:rsidRDefault="002E009E" w:rsidP="002E009E">
      <w:pPr>
        <w:spacing w:after="0"/>
        <w:jc w:val="both"/>
        <w:rPr>
          <w:rFonts w:ascii="Times New Roman" w:hAnsi="Times New Roman" w:cs="Times New Roman"/>
          <w:sz w:val="28"/>
          <w:szCs w:val="28"/>
        </w:rPr>
      </w:pPr>
      <w:r w:rsidRPr="00760A46">
        <w:rPr>
          <w:rFonts w:ascii="Times New Roman" w:hAnsi="Times New Roman" w:cs="Times New Roman"/>
          <w:sz w:val="28"/>
          <w:szCs w:val="28"/>
        </w:rPr>
        <w:tab/>
      </w:r>
    </w:p>
    <w:p w:rsidR="002E009E" w:rsidRPr="00760A46" w:rsidRDefault="002E009E" w:rsidP="00760A46">
      <w:pPr>
        <w:spacing w:after="0"/>
        <w:ind w:firstLine="708"/>
        <w:jc w:val="both"/>
        <w:rPr>
          <w:rFonts w:ascii="Times New Roman" w:hAnsi="Times New Roman" w:cs="Times New Roman"/>
          <w:sz w:val="28"/>
          <w:szCs w:val="28"/>
        </w:rPr>
      </w:pPr>
      <w:r w:rsidRPr="00760A46">
        <w:rPr>
          <w:rFonts w:ascii="Times New Roman" w:hAnsi="Times New Roman" w:cs="Times New Roman"/>
          <w:b/>
          <w:sz w:val="28"/>
          <w:szCs w:val="28"/>
        </w:rPr>
        <w:t xml:space="preserve">Актуальность курса: </w:t>
      </w:r>
      <w:r w:rsidRPr="00760A46">
        <w:rPr>
          <w:rFonts w:ascii="Times New Roman" w:hAnsi="Times New Roman" w:cs="Times New Roman"/>
          <w:sz w:val="28"/>
          <w:szCs w:val="28"/>
        </w:rPr>
        <w:t xml:space="preserve">Интеллектуальная программа «BILGEN OYSANA» основана на международном стандарте ментальной арифметики. В этом курсе развивается мелкая моторика, зрительная память и быстрота реакции, воображение, фантазия, интуиция, навыки самостоятельной и командной работы. Этот курс позволяет активизировать оба полушария головного мозга, при этом формируя устойчивые связи между ними. Считается, что это помогает мозгу развиваться более гармонично. Как известно, левое полушарие отвечает у нас за логику, а правое – за образное мышление. Соответственно это методика, при которой сначала задействуются обе руки (а значит, оба полушария мозга), а потом ещё и воображение, развивает не только логику и способность к математическим вычислениям, но и умение мыслить творчески, нетривиально. Развивая синхронно оба полушария мозга, ребёнок становится более внимательным и уверенным в себе, легче запоминает любой материал, что пригодится ему в учёбе по всем предметам. Да и в жизни тоже. На этом курсе у детей есть возможность не только считать, но и двигаться, рисовать, отгадывать ребусы и головоломки, логические задачи. Ведь если ребёнку тяжело или неинтересно, толку от занятий не будет. Кроме того этот курс содержит задачи на игру </w:t>
      </w:r>
      <w:proofErr w:type="spellStart"/>
      <w:r w:rsidRPr="00760A46">
        <w:rPr>
          <w:rFonts w:ascii="Times New Roman" w:hAnsi="Times New Roman" w:cs="Times New Roman"/>
          <w:sz w:val="28"/>
          <w:szCs w:val="28"/>
        </w:rPr>
        <w:t>тогызкумалак</w:t>
      </w:r>
      <w:proofErr w:type="spellEnd"/>
      <w:r w:rsidRPr="00760A46">
        <w:rPr>
          <w:rFonts w:ascii="Times New Roman" w:hAnsi="Times New Roman" w:cs="Times New Roman"/>
          <w:sz w:val="28"/>
          <w:szCs w:val="28"/>
        </w:rPr>
        <w:t xml:space="preserve">. </w:t>
      </w:r>
      <w:proofErr w:type="spellStart"/>
      <w:r w:rsidRPr="00760A46">
        <w:rPr>
          <w:rFonts w:ascii="Times New Roman" w:hAnsi="Times New Roman" w:cs="Times New Roman"/>
          <w:sz w:val="28"/>
          <w:szCs w:val="28"/>
        </w:rPr>
        <w:t>Тогызкумалак</w:t>
      </w:r>
      <w:proofErr w:type="spellEnd"/>
      <w:r w:rsidRPr="00760A46">
        <w:rPr>
          <w:rFonts w:ascii="Times New Roman" w:hAnsi="Times New Roman" w:cs="Times New Roman"/>
          <w:sz w:val="28"/>
          <w:szCs w:val="28"/>
        </w:rPr>
        <w:t xml:space="preserve"> – это логическая и духовная игра, способная соперничать с самыми интеллектуальными играми в мире. Главное достоинство этой игры заключается в особом развитии человеческого мышления, это один из источников систематизированного развития личности, умственного прогресса и деятельности мозга.</w:t>
      </w:r>
    </w:p>
    <w:p w:rsidR="00760A46" w:rsidRPr="00760A46" w:rsidRDefault="002E009E" w:rsidP="002E009E">
      <w:pPr>
        <w:spacing w:after="0"/>
        <w:jc w:val="both"/>
        <w:rPr>
          <w:rFonts w:ascii="Times New Roman" w:hAnsi="Times New Roman" w:cs="Times New Roman"/>
          <w:b/>
          <w:sz w:val="28"/>
          <w:szCs w:val="28"/>
        </w:rPr>
      </w:pPr>
      <w:r w:rsidRPr="00760A46">
        <w:rPr>
          <w:rFonts w:ascii="Times New Roman" w:hAnsi="Times New Roman" w:cs="Times New Roman"/>
          <w:b/>
          <w:sz w:val="28"/>
          <w:szCs w:val="28"/>
        </w:rPr>
        <w:tab/>
      </w:r>
    </w:p>
    <w:p w:rsidR="002E009E" w:rsidRPr="00760A46" w:rsidRDefault="002E009E" w:rsidP="00760A46">
      <w:pPr>
        <w:spacing w:after="0"/>
        <w:ind w:firstLine="708"/>
        <w:jc w:val="both"/>
        <w:rPr>
          <w:rFonts w:ascii="Times New Roman" w:hAnsi="Times New Roman" w:cs="Times New Roman"/>
          <w:sz w:val="28"/>
          <w:szCs w:val="28"/>
        </w:rPr>
      </w:pPr>
      <w:r w:rsidRPr="00760A46">
        <w:rPr>
          <w:rFonts w:ascii="Times New Roman" w:hAnsi="Times New Roman" w:cs="Times New Roman"/>
          <w:b/>
          <w:sz w:val="28"/>
          <w:szCs w:val="28"/>
        </w:rPr>
        <w:t>Цель программы:</w:t>
      </w:r>
      <w:r w:rsidRPr="00760A46">
        <w:rPr>
          <w:sz w:val="28"/>
          <w:szCs w:val="28"/>
        </w:rPr>
        <w:t xml:space="preserve"> </w:t>
      </w:r>
      <w:r w:rsidRPr="00760A46">
        <w:rPr>
          <w:rFonts w:ascii="Times New Roman" w:hAnsi="Times New Roman" w:cs="Times New Roman"/>
          <w:sz w:val="28"/>
          <w:szCs w:val="28"/>
        </w:rPr>
        <w:t>Развитие творческого потенциала путем использование инновационных методов в воспитании компетентного, знающего, хорошо образованного и конкурентоспособного поколения в современном глобальном мире. Развитие духовных, морально человеческих и моральных ценностей будущих поколений.</w:t>
      </w:r>
      <w:r w:rsidRPr="00760A46">
        <w:rPr>
          <w:sz w:val="28"/>
          <w:szCs w:val="28"/>
        </w:rPr>
        <w:t xml:space="preserve"> </w:t>
      </w:r>
      <w:r w:rsidRPr="00760A46">
        <w:rPr>
          <w:rFonts w:ascii="Times New Roman" w:hAnsi="Times New Roman" w:cs="Times New Roman"/>
          <w:sz w:val="28"/>
          <w:szCs w:val="28"/>
        </w:rPr>
        <w:t>Воспитание поколения, способствующего развитию нашей страны и ее образованию.</w:t>
      </w:r>
    </w:p>
    <w:p w:rsidR="00760A46" w:rsidRPr="00760A46" w:rsidRDefault="002E009E" w:rsidP="002E009E">
      <w:pPr>
        <w:spacing w:after="0"/>
        <w:jc w:val="both"/>
        <w:rPr>
          <w:rFonts w:ascii="Times New Roman" w:hAnsi="Times New Roman" w:cs="Times New Roman"/>
          <w:b/>
          <w:sz w:val="28"/>
          <w:szCs w:val="28"/>
        </w:rPr>
      </w:pPr>
      <w:r w:rsidRPr="00760A46">
        <w:rPr>
          <w:rFonts w:ascii="Times New Roman" w:hAnsi="Times New Roman" w:cs="Times New Roman"/>
          <w:b/>
          <w:sz w:val="28"/>
          <w:szCs w:val="28"/>
        </w:rPr>
        <w:tab/>
      </w:r>
    </w:p>
    <w:p w:rsidR="002E009E" w:rsidRPr="00760A46" w:rsidRDefault="002E009E" w:rsidP="00760A46">
      <w:pPr>
        <w:spacing w:after="0"/>
        <w:ind w:firstLine="708"/>
        <w:jc w:val="both"/>
        <w:rPr>
          <w:rFonts w:ascii="Times New Roman" w:hAnsi="Times New Roman" w:cs="Times New Roman"/>
          <w:sz w:val="28"/>
          <w:szCs w:val="28"/>
        </w:rPr>
      </w:pPr>
      <w:r w:rsidRPr="00760A46">
        <w:rPr>
          <w:rFonts w:ascii="Times New Roman" w:hAnsi="Times New Roman" w:cs="Times New Roman"/>
          <w:b/>
          <w:sz w:val="28"/>
          <w:szCs w:val="28"/>
        </w:rPr>
        <w:t>Задачи программы:</w:t>
      </w:r>
      <w:r w:rsidRPr="00760A46">
        <w:rPr>
          <w:rFonts w:ascii="Times New Roman" w:hAnsi="Times New Roman" w:cs="Times New Roman"/>
          <w:sz w:val="28"/>
          <w:szCs w:val="28"/>
        </w:rPr>
        <w:t xml:space="preserve"> Развитие интеллектуальной деятельности, критического мышления, интеллекта и сила воли. Уметь понимать полученные знания и применять их в жизни, и особенно научить работать в  команде.</w:t>
      </w:r>
      <w:bookmarkStart w:id="0" w:name="_GoBack"/>
      <w:bookmarkEnd w:id="0"/>
    </w:p>
    <w:sectPr w:rsidR="002E009E" w:rsidRPr="00760A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6E4"/>
    <w:rsid w:val="001E1F3F"/>
    <w:rsid w:val="002E009E"/>
    <w:rsid w:val="00390E5A"/>
    <w:rsid w:val="003B36E4"/>
    <w:rsid w:val="005544A3"/>
    <w:rsid w:val="00760A46"/>
    <w:rsid w:val="00E15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0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E009E"/>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0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E009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606</Words>
  <Characters>3458</Characters>
  <Application>Microsoft Office Word</Application>
  <DocSecurity>0</DocSecurity>
  <Lines>28</Lines>
  <Paragraphs>8</Paragraphs>
  <ScaleCrop>false</ScaleCrop>
  <Company/>
  <LinksUpToDate>false</LinksUpToDate>
  <CharactersWithSpaces>4056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4</cp:revision>
  <dcterms:created xsi:type="dcterms:W3CDTF">2019-01-30T10:58:00Z</dcterms:created>
  <dcterms:modified xsi:type="dcterms:W3CDTF">2019-01-31T07:28:00Z</dcterms:modified>
</cp:coreProperties>
</file>