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50" w:rsidRPr="00801518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Положение о проведении</w:t>
      </w:r>
    </w:p>
    <w:p w:rsidR="007F7559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областного этапа  Республиканской педагогической олимпиады               </w:t>
      </w:r>
    </w:p>
    <w:p w:rsidR="00421C50" w:rsidRPr="00801518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«</w:t>
      </w:r>
      <w:r w:rsidRPr="00801518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Талантливый</w:t>
      </w: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учитель – одаренным детям»</w:t>
      </w:r>
    </w:p>
    <w:p w:rsidR="00421C50" w:rsidRPr="00801518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(далее – Педагогическая олимпиада)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Педагогическая олимпиада является одной из форм подготовки учителей к работе с одаренными детьми на всех  уровнях педагогического образования - довузовского, вузовского, послевузовского.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Основным условием Педагогической олимпиады является  обмен педагогическими идеями, проектами, результатами педагогического творчества.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Педагогическая олимпиада концентрирует пространство творческой свободы личности педагога, выбора направления исследовательского поиска, способов педагогического самовыражения, дальнейшего пути личностного и профессионального пути.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Данные Правила разработаны в соответствии с Законом РК «Об образовании»,  Государственной программой развития образования в РК до 2010 года, Концепцией непрерывного педагогического образования педагога новой формации РК. 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 Цели и задачи олимпиады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Педагогическая олимпиада концептуально нацелена </w:t>
      </w:r>
      <w:proofErr w:type="gramStart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</w:p>
    <w:p w:rsidR="00421C50" w:rsidRPr="00801518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ориентацию учащихся старших классов на самоопределение в педагогической деятельности;</w:t>
      </w:r>
    </w:p>
    <w:p w:rsidR="00421C50" w:rsidRPr="00801518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ориентацию педагогов в перспективах развития образовательных учреждений;</w:t>
      </w:r>
    </w:p>
    <w:p w:rsidR="00421C50" w:rsidRPr="00801518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включение преподавателей в процесс развития педагогической деятельности в условиях современных преобразований в образовательных учреждениях;</w:t>
      </w:r>
    </w:p>
    <w:p w:rsidR="00421C50" w:rsidRPr="00801518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обобщение и трансформацию педагогических инициатив молодых педагогов в реальном образовательном процессе;</w:t>
      </w:r>
    </w:p>
    <w:p w:rsidR="00421C50" w:rsidRPr="00801518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поддержку наиболее творческой молодежи </w:t>
      </w:r>
      <w:proofErr w:type="gramStart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педагогической области.</w:t>
      </w:r>
    </w:p>
    <w:p w:rsidR="00421C50" w:rsidRPr="00801518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Педагогической олимпиады: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выявление наиболее талантливой педагогически-ориентированной творческой молодежи;</w:t>
      </w:r>
    </w:p>
    <w:p w:rsidR="00421C50" w:rsidRPr="00801518" w:rsidRDefault="00421C50" w:rsidP="00421C50">
      <w:pPr>
        <w:numPr>
          <w:ilvl w:val="0"/>
          <w:numId w:val="2"/>
        </w:numPr>
        <w:tabs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создание условий для самовыражения творческой индивидуальности старшеклассников;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расширение профессионально-педагогического кругозора и поля возможностей самореализации творческого потенциала старшеклассников 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расширение информационно-образовательного пространства педагогов для решения личностно-профессиональных задач;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num" w:pos="54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усиление значимости профессионального педагогического образования и педагогической профессии, поднятия престижа педагогики;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left" w:pos="1701"/>
          <w:tab w:val="left" w:pos="1985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согласование целей и позиции педагогов в области образования, сохранения и развития лучших традиций казахстанской педагогической научной школы;</w:t>
      </w:r>
    </w:p>
    <w:p w:rsidR="00421C50" w:rsidRPr="00801518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обобщение и трансформация педагогических инициатив молодых  педагогов в реальный образовательный процесс специализированной школы для одаренных детей с целью улучшения качества подготовки педагогических кадров.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 Структура и участники Педагогической олимпиады</w:t>
      </w:r>
    </w:p>
    <w:p w:rsidR="00421C50" w:rsidRPr="00801518" w:rsidRDefault="00421C50" w:rsidP="00421C5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Педагогическая олимпиада имеет ступенчатую структуру: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 ступень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учащиеся старших классов </w:t>
      </w:r>
      <w:r w:rsidRPr="00801518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организаций образования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, ориентированные на продолжение обучения  в педагогическом высшем учебном заведении.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В ходе выполнения конкурсных заданий учащиеся могут продемонстрировать: готовность к выбору педагогической профессии, педагогическую направленность личности, педагогическую эрудицию, уровень интеллектуального и общекультурного развития.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kk-KZ" w:eastAsia="en-US"/>
        </w:rPr>
      </w:pPr>
      <w:r w:rsidRPr="0080151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</w:t>
      </w:r>
      <w:proofErr w:type="spellStart"/>
      <w:r w:rsidRPr="0080151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I</w:t>
      </w:r>
      <w:proofErr w:type="spellEnd"/>
      <w:r w:rsidRPr="0080151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ступень – </w:t>
      </w:r>
      <w:r w:rsidRPr="00801518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молодые педагоги</w:t>
      </w:r>
      <w:r w:rsidRPr="00801518">
        <w:rPr>
          <w:rFonts w:ascii="Times New Roman" w:eastAsiaTheme="minorHAnsi" w:hAnsi="Times New Roman" w:cs="Times New Roman"/>
          <w:bCs/>
          <w:sz w:val="24"/>
          <w:szCs w:val="24"/>
          <w:lang w:val="kk-KZ" w:eastAsia="en-US"/>
        </w:rPr>
        <w:t>, психологи и вожатые.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Содержание олимпиады предусматривает конкурсные задания, позволяющие продемонстрировать профессиональное педагогическое мастерство в условиях реального образовательного процесса; способность к творческой самореализации и самоопределению личности педагога в сфере профессиональной педагогической деятельности.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Каждая ступень Педагогической олимпиады основывается на заданном подходе: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1 уровень – умения решать педагогические задачи в аудиторных условиях при работе с учебным материалом, упражнениями, текстовыми заданиями и т.д. (старшеклассники);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2 уровень – умения решать и проектировать педагогические задачи в образовательном процессе (молодые педагоги</w:t>
      </w:r>
      <w:r w:rsidRPr="00801518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, психологи, вожатые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).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3. Этапы олимпиады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Педагогическая олимпиада состоит из нескольких этапов: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I эта</w:t>
      </w:r>
      <w:r w:rsidR="00D20C02"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п  – районный, городской (февраль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II этап – </w:t>
      </w:r>
      <w:r w:rsidR="00D20C02"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областной (отборочный), (март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) проводится РНПЦ «Костанай дарыны» (В областном этапе участвуют победители районных и городских этапов).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II</w:t>
      </w:r>
      <w:r w:rsidRPr="0080151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этап – отборочный (заочный), (март) проводится Республиканским научно-практическим центром «Дарын» Министерства образования и науки Республики Казахстан  </w:t>
      </w:r>
    </w:p>
    <w:p w:rsidR="00421C50" w:rsidRPr="00801518" w:rsidRDefault="00421C50" w:rsidP="0080151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 этап – заключительный, (май) проводится Республиканским научно-практическим центром «Дарын» Министерства образования и науки Республики Казахстан  </w:t>
      </w:r>
    </w:p>
    <w:p w:rsidR="00801518" w:rsidRPr="00801518" w:rsidRDefault="00801518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 Организация  Педагогической олимпиады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организации и проведения Педагогической олимпиады привлекаются педагоги-ученые, преподаватели педагогических высших учебных заведений. 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К подготовке и организации олимпиады привлекаются различные службы высших учебных заведений: научно-исследовательская часть, факультеты, имеющие на своей базе кафедры педагогики и психологии. </w:t>
      </w:r>
    </w:p>
    <w:p w:rsidR="00421C50" w:rsidRPr="00801518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По итогам проведения  Педагогической олимпиады создаются совместные педагогические проекты, совместные решения по их воплощению в жизнь, расширяются контакты с педагогической общественностью области.   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5. Руководство олимпиадой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Подготовку и проведение областного этапа Педагогической олимпиады осуществляет оргкомитет, утвержденный приказом РНПЦ «Костанай дарыны».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</w:p>
    <w:p w:rsidR="00421C50" w:rsidRPr="00801518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6. Подведение итогов Педагогической олимпиады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В результате конкурсных испытаний жюри Педагогической олимпиады определяет победител</w:t>
      </w:r>
      <w:r w:rsidRPr="00801518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ей и призеров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каждой ступени Педагогической олимпиады.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</w:p>
    <w:p w:rsidR="00421C50" w:rsidRPr="00801518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7. Финансирование</w:t>
      </w:r>
    </w:p>
    <w:p w:rsidR="00421C50" w:rsidRPr="00801518" w:rsidRDefault="00421C50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Финансовые расходы производятся </w:t>
      </w:r>
      <w:proofErr w:type="gramStart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согласно</w:t>
      </w:r>
      <w:proofErr w:type="gramEnd"/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утвержденной сметы. </w:t>
      </w:r>
    </w:p>
    <w:p w:rsidR="00421C50" w:rsidRPr="00801518" w:rsidRDefault="00421C50" w:rsidP="007E6BB4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Командировочные расходы участников олимпиады   оплачиваются за счет направляющей стороны.</w:t>
      </w:r>
    </w:p>
    <w:p w:rsidR="00421C50" w:rsidRPr="00801518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1C50" w:rsidRPr="00801518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 Награждение победителей Педагогической олимпиады</w:t>
      </w:r>
    </w:p>
    <w:p w:rsidR="00421C50" w:rsidRPr="00801518" w:rsidRDefault="00421C50" w:rsidP="007E6BB4">
      <w:pPr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24. Победители и призеры Конкурса поощряются дипломами </w:t>
      </w:r>
    </w:p>
    <w:p w:rsidR="00421C50" w:rsidRPr="00801518" w:rsidRDefault="00421C50" w:rsidP="007E6BB4">
      <w:pPr>
        <w:widowControl w:val="0"/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Регионального научно-практического центра «</w:t>
      </w:r>
      <w:r w:rsidRPr="00801518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Қ</w:t>
      </w: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останай дарыны».</w:t>
      </w:r>
    </w:p>
    <w:p w:rsidR="00421C50" w:rsidRPr="00801518" w:rsidRDefault="00421C50" w:rsidP="007E6BB4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801518">
        <w:rPr>
          <w:rFonts w:ascii="Times New Roman" w:eastAsiaTheme="minorHAnsi" w:hAnsi="Times New Roman" w:cs="Times New Roman"/>
          <w:sz w:val="24"/>
          <w:szCs w:val="24"/>
          <w:lang w:eastAsia="en-US"/>
        </w:rPr>
        <w:t>25.Всем участникам вручаются сертификаты.</w:t>
      </w:r>
    </w:p>
    <w:p w:rsidR="00421C50" w:rsidRPr="00801518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421C50" w:rsidRPr="00801518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0F59F8" w:rsidRPr="00801518" w:rsidRDefault="000F59F8">
      <w:pPr>
        <w:rPr>
          <w:sz w:val="24"/>
          <w:szCs w:val="24"/>
        </w:rPr>
      </w:pPr>
    </w:p>
    <w:sectPr w:rsidR="000F59F8" w:rsidRPr="00801518" w:rsidSect="00801518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0CEA"/>
    <w:multiLevelType w:val="hybridMultilevel"/>
    <w:tmpl w:val="6108D638"/>
    <w:lvl w:ilvl="0" w:tplc="500E81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A7B82"/>
    <w:multiLevelType w:val="hybridMultilevel"/>
    <w:tmpl w:val="9F3AE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C50"/>
    <w:rsid w:val="000F59F8"/>
    <w:rsid w:val="00421C50"/>
    <w:rsid w:val="005C5BC0"/>
    <w:rsid w:val="00622BF1"/>
    <w:rsid w:val="007E6BB4"/>
    <w:rsid w:val="007F7559"/>
    <w:rsid w:val="00801518"/>
    <w:rsid w:val="00845ECB"/>
    <w:rsid w:val="00D20C02"/>
    <w:rsid w:val="00D60752"/>
    <w:rsid w:val="00EC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837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Кускулакова</dc:creator>
  <cp:keywords/>
  <dc:description/>
  <cp:lastModifiedBy>Evgenia</cp:lastModifiedBy>
  <cp:revision>10</cp:revision>
  <dcterms:created xsi:type="dcterms:W3CDTF">2017-01-20T12:28:00Z</dcterms:created>
  <dcterms:modified xsi:type="dcterms:W3CDTF">2020-01-31T05:30:00Z</dcterms:modified>
</cp:coreProperties>
</file>