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F2" w:rsidRDefault="00E171F2" w:rsidP="00E17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2.</w:t>
      </w:r>
    </w:p>
    <w:p w:rsidR="00E171F2" w:rsidRPr="000C3C73" w:rsidRDefault="00E171F2" w:rsidP="00E17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оформлению исследовательской работы 1-7 классов: </w:t>
      </w:r>
    </w:p>
    <w:p w:rsidR="00E171F2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Каждая работа должна сопровождаться отзывом руководителя и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рецензией специалиста, где отражается целесообразность выбранной темы,</w:t>
      </w:r>
    </w:p>
    <w:p w:rsidR="00E171F2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личный вклад автора в работу, достоинства и недостатки.</w:t>
      </w:r>
    </w:p>
    <w:p w:rsidR="00E171F2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 xml:space="preserve">Объем работы </w:t>
      </w:r>
      <w:r>
        <w:rPr>
          <w:rFonts w:ascii="Times New Roman" w:hAnsi="Times New Roman" w:cs="Times New Roman"/>
          <w:sz w:val="28"/>
          <w:szCs w:val="28"/>
        </w:rPr>
        <w:t xml:space="preserve">в 1-7 классах </w:t>
      </w:r>
      <w:r w:rsidRPr="00194EE7">
        <w:rPr>
          <w:rFonts w:ascii="Times New Roman" w:hAnsi="Times New Roman" w:cs="Times New Roman"/>
          <w:sz w:val="28"/>
          <w:szCs w:val="28"/>
        </w:rPr>
        <w:t xml:space="preserve">не должен превышать 20 страниц. </w:t>
      </w:r>
    </w:p>
    <w:p w:rsidR="00E171F2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Обязательна нумерация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EE7">
        <w:rPr>
          <w:rFonts w:ascii="Times New Roman" w:hAnsi="Times New Roman" w:cs="Times New Roman"/>
          <w:sz w:val="28"/>
          <w:szCs w:val="28"/>
        </w:rPr>
        <w:t>страниц и наличие полей.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1) текст работы должен быть отпечатан на компьютере (WORD,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4EE7">
        <w:rPr>
          <w:rFonts w:ascii="Times New Roman" w:hAnsi="Times New Roman" w:cs="Times New Roman"/>
          <w:sz w:val="28"/>
          <w:szCs w:val="28"/>
        </w:rPr>
        <w:t>14 шрифт, 1,5 интервал, отступ слева – 2см) и содержать:</w:t>
      </w:r>
      <w:proofErr w:type="gramEnd"/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титульный лист: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оглавление;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резюме (аннотацию) – краткое изложение основных положений работы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4EE7">
        <w:rPr>
          <w:rFonts w:ascii="Times New Roman" w:hAnsi="Times New Roman" w:cs="Times New Roman"/>
          <w:sz w:val="28"/>
          <w:szCs w:val="28"/>
        </w:rPr>
        <w:t>на казахском или русском языке (в зависимости от того, на каком языке</w:t>
      </w:r>
      <w:proofErr w:type="gramEnd"/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написана работа);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введение - указывает на актуальность работы и обосновывает выбор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темы, ее цели и задачи, место проведения работы;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основная часть: материалы и методы исследования, экспериментальная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часть, результаты работы и их обсуждение;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обзор литературы включает краткий анализ литературных данных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94EE7">
        <w:rPr>
          <w:rFonts w:ascii="Times New Roman" w:hAnsi="Times New Roman" w:cs="Times New Roman"/>
          <w:sz w:val="28"/>
          <w:szCs w:val="28"/>
        </w:rPr>
        <w:t>отечественных</w:t>
      </w:r>
      <w:proofErr w:type="gramEnd"/>
      <w:r w:rsidRPr="00194EE7">
        <w:rPr>
          <w:rFonts w:ascii="Times New Roman" w:hAnsi="Times New Roman" w:cs="Times New Roman"/>
          <w:sz w:val="28"/>
          <w:szCs w:val="28"/>
        </w:rPr>
        <w:t xml:space="preserve"> и зарубежных) по проблеме исследования;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заключение (выводы, рекомендации);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список использованной литературы.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2) на титульном листе указывается: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полное название организации образования, где выполнена работа;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тема работы;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направление;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исполнитель (фамилия, имя, класс, школа, район (город), область);</w:t>
      </w:r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4EE7">
        <w:rPr>
          <w:rFonts w:ascii="Times New Roman" w:hAnsi="Times New Roman" w:cs="Times New Roman"/>
          <w:sz w:val="28"/>
          <w:szCs w:val="28"/>
        </w:rPr>
        <w:t>- руководитель работы (Ф.И.О., ученая степень, должность,</w:t>
      </w:r>
      <w:proofErr w:type="gramEnd"/>
    </w:p>
    <w:p w:rsidR="00E171F2" w:rsidRPr="00194EE7" w:rsidRDefault="00E171F2" w:rsidP="00E17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место работы);</w:t>
      </w:r>
    </w:p>
    <w:p w:rsidR="00E171F2" w:rsidRDefault="00E171F2" w:rsidP="00E171F2">
      <w:pPr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год выполнения работы.</w:t>
      </w:r>
    </w:p>
    <w:p w:rsidR="003D0B48" w:rsidRDefault="003D0B48"/>
    <w:sectPr w:rsidR="003D0B48" w:rsidSect="003D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171F2"/>
    <w:rsid w:val="003D0B48"/>
    <w:rsid w:val="00E1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2014-01-30T07:33:00Z</dcterms:created>
  <dcterms:modified xsi:type="dcterms:W3CDTF">2014-01-30T07:34:00Z</dcterms:modified>
</cp:coreProperties>
</file>