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98" w:rsidRPr="00A9505D" w:rsidRDefault="007E4898" w:rsidP="00914C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505D">
        <w:rPr>
          <w:rFonts w:ascii="Times New Roman" w:hAnsi="Times New Roman" w:cs="Times New Roman"/>
          <w:b/>
          <w:sz w:val="24"/>
          <w:szCs w:val="24"/>
        </w:rPr>
        <w:t>Конкурс на замещение вакантных должностей педагогических кадров:</w:t>
      </w:r>
    </w:p>
    <w:p w:rsidR="007E4898" w:rsidRPr="00A9505D" w:rsidRDefault="007E4898" w:rsidP="007E48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5D">
        <w:rPr>
          <w:rFonts w:ascii="Times New Roman" w:hAnsi="Times New Roman" w:cs="Times New Roman"/>
          <w:sz w:val="24"/>
          <w:szCs w:val="24"/>
        </w:rPr>
        <w:t>Учитель математики</w:t>
      </w:r>
      <w:r w:rsidRPr="00A950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505D" w:rsidRPr="00A9505D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A950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505D">
        <w:rPr>
          <w:rFonts w:ascii="Times New Roman" w:hAnsi="Times New Roman" w:cs="Times New Roman"/>
          <w:sz w:val="24"/>
          <w:szCs w:val="24"/>
        </w:rPr>
        <w:t>25 часов</w:t>
      </w:r>
    </w:p>
    <w:p w:rsidR="007E4898" w:rsidRPr="00A9505D" w:rsidRDefault="007E4898" w:rsidP="007E48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5D">
        <w:rPr>
          <w:rFonts w:ascii="Times New Roman" w:hAnsi="Times New Roman" w:cs="Times New Roman"/>
          <w:sz w:val="24"/>
          <w:szCs w:val="24"/>
          <w:lang w:val="kk-KZ"/>
        </w:rPr>
        <w:t>Учитель информатики -16 часов</w:t>
      </w:r>
    </w:p>
    <w:p w:rsidR="007E4898" w:rsidRPr="00A9505D" w:rsidRDefault="007E4898" w:rsidP="007E48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5D">
        <w:rPr>
          <w:rFonts w:ascii="Times New Roman" w:hAnsi="Times New Roman" w:cs="Times New Roman"/>
          <w:sz w:val="24"/>
          <w:szCs w:val="24"/>
        </w:rPr>
        <w:t>Педагог-</w:t>
      </w:r>
      <w:r w:rsidR="00914C9D" w:rsidRPr="00A9505D">
        <w:rPr>
          <w:rFonts w:ascii="Times New Roman" w:hAnsi="Times New Roman" w:cs="Times New Roman"/>
          <w:sz w:val="24"/>
          <w:szCs w:val="24"/>
        </w:rPr>
        <w:t>ассистент</w:t>
      </w:r>
      <w:r w:rsidRPr="00A9505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914C9D" w:rsidRPr="00A9505D">
        <w:rPr>
          <w:rFonts w:ascii="Times New Roman" w:hAnsi="Times New Roman" w:cs="Times New Roman"/>
          <w:sz w:val="24"/>
          <w:szCs w:val="24"/>
        </w:rPr>
        <w:t>1</w:t>
      </w:r>
      <w:r w:rsidRPr="00A9505D">
        <w:rPr>
          <w:rFonts w:ascii="Times New Roman" w:hAnsi="Times New Roman" w:cs="Times New Roman"/>
          <w:sz w:val="24"/>
          <w:szCs w:val="24"/>
        </w:rPr>
        <w:t xml:space="preserve"> ставка</w:t>
      </w:r>
    </w:p>
    <w:p w:rsidR="007E4898" w:rsidRPr="00A9505D" w:rsidRDefault="007E4898" w:rsidP="007E4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898" w:rsidRPr="00A9505D" w:rsidRDefault="007E4898" w:rsidP="007E489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05D">
        <w:rPr>
          <w:rFonts w:ascii="Times New Roman" w:hAnsi="Times New Roman" w:cs="Times New Roman"/>
          <w:sz w:val="24"/>
          <w:szCs w:val="24"/>
        </w:rPr>
        <w:t xml:space="preserve">Прием педагогов в государственные организации образования осуществляется согласно приказу </w:t>
      </w:r>
      <w:r w:rsidRPr="00A9505D">
        <w:rPr>
          <w:rFonts w:ascii="Times New Roman" w:hAnsi="Times New Roman" w:cs="Times New Roman"/>
          <w:color w:val="000000"/>
          <w:sz w:val="24"/>
          <w:szCs w:val="24"/>
        </w:rPr>
        <w:t>Министра образования и науки Республики Казахстан от 21 февраля 2012 года № 57 "Об утверждении правил назначения на должности, освобождения от должностей первых руководителей и педагогов государственных организаций образования" (с внесенными изменениями 16 августа 2023 №343)</w:t>
      </w:r>
    </w:p>
    <w:p w:rsidR="007E4898" w:rsidRPr="00A9505D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50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Время проведения конкурса: </w:t>
      </w:r>
    </w:p>
    <w:p w:rsidR="007E4898" w:rsidRPr="00A9505D" w:rsidRDefault="006261FB" w:rsidP="007E48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05D">
        <w:rPr>
          <w:rFonts w:ascii="Times New Roman" w:hAnsi="Times New Roman" w:cs="Times New Roman"/>
          <w:color w:val="000000"/>
          <w:sz w:val="24"/>
          <w:szCs w:val="24"/>
          <w:lang w:val="kk-KZ"/>
        </w:rPr>
        <w:t>18</w:t>
      </w:r>
      <w:r w:rsidR="007E4898" w:rsidRPr="00A9505D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Pr="00A9505D">
        <w:rPr>
          <w:rFonts w:ascii="Times New Roman" w:hAnsi="Times New Roman" w:cs="Times New Roman"/>
          <w:color w:val="000000"/>
          <w:sz w:val="24"/>
          <w:szCs w:val="24"/>
        </w:rPr>
        <w:t>3.2025</w:t>
      </w:r>
      <w:r w:rsidR="007E4898" w:rsidRPr="00A9505D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A9505D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="007E4898" w:rsidRPr="00A9505D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Pr="00A9505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E4898" w:rsidRPr="00A9505D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Pr="00A9505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E4898" w:rsidRPr="00A9505D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7E4898" w:rsidRPr="00A9505D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0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Место проведения </w:t>
      </w:r>
    </w:p>
    <w:p w:rsidR="007E4898" w:rsidRPr="00A9505D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5D">
        <w:rPr>
          <w:rFonts w:ascii="Times New Roman" w:hAnsi="Times New Roman" w:cs="Times New Roman"/>
          <w:sz w:val="24"/>
          <w:szCs w:val="24"/>
        </w:rPr>
        <w:t xml:space="preserve">КГУ «Общеобразовательная школа №1 отдела образования города Рудного» Управления образования </w:t>
      </w:r>
      <w:proofErr w:type="spellStart"/>
      <w:r w:rsidRPr="00A9505D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A9505D">
        <w:rPr>
          <w:rFonts w:ascii="Times New Roman" w:hAnsi="Times New Roman" w:cs="Times New Roman"/>
          <w:sz w:val="24"/>
          <w:szCs w:val="24"/>
        </w:rPr>
        <w:t xml:space="preserve"> города Рудного, расположено по адресу:</w:t>
      </w:r>
    </w:p>
    <w:p w:rsidR="007E4898" w:rsidRPr="00A9505D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5D">
        <w:rPr>
          <w:rFonts w:ascii="Times New Roman" w:hAnsi="Times New Roman" w:cs="Times New Roman"/>
          <w:sz w:val="24"/>
          <w:szCs w:val="24"/>
        </w:rPr>
        <w:t>Республика Казахстан</w:t>
      </w:r>
    </w:p>
    <w:p w:rsidR="007E4898" w:rsidRPr="00A9505D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505D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A9505D">
        <w:rPr>
          <w:rFonts w:ascii="Times New Roman" w:hAnsi="Times New Roman" w:cs="Times New Roman"/>
          <w:sz w:val="24"/>
          <w:szCs w:val="24"/>
        </w:rPr>
        <w:t xml:space="preserve"> область</w:t>
      </w:r>
    </w:p>
    <w:p w:rsidR="007E4898" w:rsidRPr="00A9505D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505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9505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9505D">
        <w:rPr>
          <w:rFonts w:ascii="Times New Roman" w:hAnsi="Times New Roman" w:cs="Times New Roman"/>
          <w:sz w:val="24"/>
          <w:szCs w:val="24"/>
        </w:rPr>
        <w:t>удный</w:t>
      </w:r>
      <w:proofErr w:type="spellEnd"/>
      <w:r w:rsidRPr="00A95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898" w:rsidRPr="00A9505D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5D">
        <w:rPr>
          <w:rFonts w:ascii="Times New Roman" w:hAnsi="Times New Roman" w:cs="Times New Roman"/>
          <w:sz w:val="24"/>
          <w:szCs w:val="24"/>
        </w:rPr>
        <w:t>улица Дзержинского,19</w:t>
      </w:r>
    </w:p>
    <w:p w:rsidR="007E4898" w:rsidRPr="00A9505D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5D">
        <w:rPr>
          <w:rFonts w:ascii="Times New Roman" w:hAnsi="Times New Roman" w:cs="Times New Roman"/>
          <w:sz w:val="24"/>
          <w:szCs w:val="24"/>
        </w:rPr>
        <w:t>почтовый индекс 111501</w:t>
      </w:r>
    </w:p>
    <w:p w:rsidR="007E4898" w:rsidRPr="00A9505D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5D">
        <w:rPr>
          <w:rFonts w:ascii="Times New Roman" w:hAnsi="Times New Roman" w:cs="Times New Roman"/>
          <w:sz w:val="24"/>
          <w:szCs w:val="24"/>
        </w:rPr>
        <w:t>телефон (871431) 2-43-60, (871431) 3-43-59</w:t>
      </w:r>
    </w:p>
    <w:p w:rsidR="007E4898" w:rsidRPr="00A9505D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5D">
        <w:rPr>
          <w:rFonts w:ascii="Times New Roman" w:hAnsi="Times New Roman" w:cs="Times New Roman"/>
          <w:sz w:val="24"/>
          <w:szCs w:val="24"/>
        </w:rPr>
        <w:t>электронная почта:  sch1-rudny1@yandex.kz</w:t>
      </w:r>
    </w:p>
    <w:p w:rsidR="007E4898" w:rsidRPr="00A9505D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5D">
        <w:rPr>
          <w:rFonts w:ascii="Times New Roman" w:hAnsi="Times New Roman" w:cs="Times New Roman"/>
          <w:b/>
          <w:sz w:val="24"/>
          <w:szCs w:val="24"/>
        </w:rPr>
        <w:t>4. Перечень документов для участия в конкурсе</w:t>
      </w:r>
      <w:r w:rsidRPr="00A9505D">
        <w:rPr>
          <w:rFonts w:ascii="Times New Roman" w:hAnsi="Times New Roman" w:cs="Times New Roman"/>
          <w:sz w:val="24"/>
          <w:szCs w:val="24"/>
        </w:rPr>
        <w:t xml:space="preserve"> (документы могут быть предоставлены  в электронном или бумажном виде):</w:t>
      </w:r>
    </w:p>
    <w:p w:rsidR="00654A12" w:rsidRPr="00654A12" w:rsidRDefault="00654A12" w:rsidP="00654A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54A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заявление об участии в конкурсе с указанием перечня прилагаемых документов по форме согласно </w:t>
      </w:r>
      <w:hyperlink r:id="rId6" w:anchor="z397" w:history="1">
        <w:r w:rsidRPr="00A9505D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приложению 3</w:t>
        </w:r>
      </w:hyperlink>
      <w:r w:rsidRPr="00654A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к настоящим Правилам;</w:t>
      </w:r>
    </w:p>
    <w:p w:rsidR="00654A12" w:rsidRPr="00654A12" w:rsidRDefault="00654A12" w:rsidP="00654A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54A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654A12" w:rsidRPr="00654A12" w:rsidRDefault="00654A12" w:rsidP="00654A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54A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654A12" w:rsidRPr="00654A12" w:rsidRDefault="00654A12" w:rsidP="00654A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54A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</w:p>
    <w:p w:rsidR="00654A12" w:rsidRPr="00654A12" w:rsidRDefault="00654A12" w:rsidP="00654A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54A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5) копия документа, подтверждающую трудовую деятельность (при наличии);</w:t>
      </w:r>
    </w:p>
    <w:p w:rsidR="00654A12" w:rsidRPr="00654A12" w:rsidRDefault="00654A12" w:rsidP="00654A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54A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6) справка о состоянии здоровья по форме 075/у, утвержденная </w:t>
      </w:r>
      <w:hyperlink r:id="rId7" w:anchor="z4" w:history="1">
        <w:r w:rsidRPr="00A9505D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приказом</w:t>
        </w:r>
      </w:hyperlink>
      <w:r w:rsidRPr="00654A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Pr="00654A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654A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654A12" w:rsidRPr="00654A12" w:rsidRDefault="00654A12" w:rsidP="00654A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54A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7) справка об отсутствии динамического наблюдения больных с психическими поведенческими расстройствами;</w:t>
      </w:r>
    </w:p>
    <w:p w:rsidR="00654A12" w:rsidRPr="00654A12" w:rsidRDefault="00654A12" w:rsidP="00654A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54A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8) справка об отсутствии динамического наблюдения наркологических больных;</w:t>
      </w:r>
    </w:p>
    <w:p w:rsidR="00654A12" w:rsidRPr="00654A12" w:rsidRDefault="00654A12" w:rsidP="00654A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54A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654A12" w:rsidRPr="00654A12" w:rsidRDefault="00654A12" w:rsidP="00654A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</w:pPr>
      <w:r w:rsidRPr="00654A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654A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Certificatein</w:t>
      </w:r>
      <w:proofErr w:type="spellEnd"/>
      <w:r w:rsidRPr="00654A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54A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English</w:t>
      </w:r>
      <w:proofErr w:type="spellEnd"/>
      <w:r w:rsidRPr="00654A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54A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Language</w:t>
      </w:r>
      <w:proofErr w:type="spellEnd"/>
      <w:r w:rsidRPr="00654A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54A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Teachingto</w:t>
      </w:r>
      <w:proofErr w:type="spellEnd"/>
      <w:r w:rsidRPr="00654A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54A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Adults</w:t>
      </w:r>
      <w:proofErr w:type="spellEnd"/>
      <w:r w:rsidRPr="00654A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Pr="00654A12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Cambridge) PASS A; DELTA (Diploma in English Language Teaching to Adults) Pass and above, </w:t>
      </w:r>
      <w:proofErr w:type="spellStart"/>
      <w:r w:rsidRPr="00654A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илиайелтс</w:t>
      </w:r>
      <w:proofErr w:type="spellEnd"/>
      <w:r w:rsidRPr="00654A12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(IELTS) – 6</w:t>
      </w:r>
      <w:proofErr w:type="gramStart"/>
      <w:r w:rsidRPr="00654A12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,5</w:t>
      </w:r>
      <w:proofErr w:type="gramEnd"/>
      <w:r w:rsidRPr="00654A12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r w:rsidRPr="00654A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баллов</w:t>
      </w:r>
      <w:r w:rsidRPr="00654A12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; </w:t>
      </w:r>
      <w:r w:rsidRPr="00654A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или</w:t>
      </w:r>
      <w:r w:rsidRPr="00654A12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</w:t>
      </w:r>
      <w:proofErr w:type="spellStart"/>
      <w:r w:rsidRPr="00654A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тойфл</w:t>
      </w:r>
      <w:proofErr w:type="spellEnd"/>
      <w:r w:rsidRPr="00654A12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(TOEFL) (</w:t>
      </w:r>
      <w:r w:rsidRPr="00654A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</w:t>
      </w:r>
      <w:proofErr w:type="spellStart"/>
      <w:r w:rsidRPr="00654A12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nternet</w:t>
      </w:r>
      <w:proofErr w:type="spellEnd"/>
      <w:r w:rsidRPr="00654A12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 Based Test (</w:t>
      </w:r>
      <w:r w:rsidRPr="00654A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</w:t>
      </w:r>
      <w:r w:rsidRPr="00654A12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 xml:space="preserve">BT)) – 60 – 65 </w:t>
      </w:r>
      <w:r w:rsidRPr="00654A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баллов</w:t>
      </w:r>
      <w:r w:rsidRPr="00654A12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;</w:t>
      </w:r>
    </w:p>
    <w:p w:rsidR="00654A12" w:rsidRPr="00654A12" w:rsidRDefault="00654A12" w:rsidP="00654A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54A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11) педагоги, приступившие к педагогической деятельности в организации технического, профессионального и </w:t>
      </w:r>
      <w:proofErr w:type="spellStart"/>
      <w:r w:rsidRPr="00654A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послесреднего</w:t>
      </w:r>
      <w:proofErr w:type="spellEnd"/>
      <w:r w:rsidRPr="00654A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лет, освобождаются от прохождения сертификации.</w:t>
      </w:r>
    </w:p>
    <w:p w:rsidR="00654A12" w:rsidRPr="00654A12" w:rsidRDefault="00654A12" w:rsidP="00654A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54A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12) заполненный Оценочный лист кандидата на вакантную или временно вакантную должность педагога по форме согласно </w:t>
      </w:r>
      <w:hyperlink r:id="rId8" w:anchor="z585" w:history="1">
        <w:r w:rsidRPr="00A9505D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приложениям 17</w:t>
        </w:r>
      </w:hyperlink>
      <w:r w:rsidRPr="00654A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9" w:anchor="z700" w:history="1">
        <w:r w:rsidRPr="00A9505D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18</w:t>
        </w:r>
      </w:hyperlink>
      <w:r w:rsidRPr="00654A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к настоящим Правилам.</w:t>
      </w:r>
    </w:p>
    <w:p w:rsidR="00654A12" w:rsidRPr="00654A12" w:rsidRDefault="00654A12" w:rsidP="00654A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54A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13) рекомендательное письмо с места работы (по должности педагога), учебы.</w:t>
      </w:r>
    </w:p>
    <w:p w:rsidR="007E4898" w:rsidRPr="00A9505D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898" w:rsidRPr="00A9505D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5D">
        <w:rPr>
          <w:rFonts w:ascii="Times New Roman" w:hAnsi="Times New Roman" w:cs="Times New Roman"/>
          <w:sz w:val="24"/>
          <w:szCs w:val="24"/>
        </w:rPr>
        <w:t>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7E4898" w:rsidRPr="00A9505D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5D">
        <w:rPr>
          <w:rFonts w:ascii="Times New Roman" w:hAnsi="Times New Roman" w:cs="Times New Roman"/>
          <w:sz w:val="24"/>
          <w:szCs w:val="24"/>
        </w:rPr>
        <w:t>6.  Отсутствие одного из документов, указанных в пункте 4 данной информации, является основанием для возврата документов кандидату.</w:t>
      </w:r>
    </w:p>
    <w:p w:rsidR="007E4898" w:rsidRPr="00A9505D" w:rsidRDefault="007E4898" w:rsidP="007E48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898" w:rsidRPr="00A9505D" w:rsidRDefault="007E4898" w:rsidP="007E48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05D">
        <w:rPr>
          <w:rFonts w:ascii="Times New Roman" w:hAnsi="Times New Roman" w:cs="Times New Roman"/>
          <w:b/>
          <w:sz w:val="24"/>
          <w:szCs w:val="24"/>
        </w:rPr>
        <w:t xml:space="preserve">Документы загружаются  на портал </w:t>
      </w:r>
      <w:r w:rsidRPr="00A9505D">
        <w:rPr>
          <w:rFonts w:ascii="Times New Roman" w:hAnsi="Times New Roman" w:cs="Times New Roman"/>
          <w:b/>
          <w:sz w:val="24"/>
          <w:szCs w:val="24"/>
          <w:lang w:val="en-US"/>
        </w:rPr>
        <w:t>https</w:t>
      </w:r>
      <w:r w:rsidRPr="00A9505D">
        <w:rPr>
          <w:rFonts w:ascii="Times New Roman" w:hAnsi="Times New Roman" w:cs="Times New Roman"/>
          <w:b/>
          <w:sz w:val="24"/>
          <w:szCs w:val="24"/>
        </w:rPr>
        <w:t>://</w:t>
      </w:r>
      <w:proofErr w:type="spellStart"/>
      <w:r w:rsidR="00A9505D" w:rsidRPr="00A9505D">
        <w:rPr>
          <w:rFonts w:ascii="Times New Roman" w:hAnsi="Times New Roman" w:cs="Times New Roman"/>
          <w:b/>
          <w:sz w:val="24"/>
          <w:szCs w:val="24"/>
          <w:lang w:val="en-US"/>
        </w:rPr>
        <w:t>hr</w:t>
      </w:r>
      <w:proofErr w:type="spellEnd"/>
      <w:r w:rsidR="00A9505D" w:rsidRPr="00A9505D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A9505D">
        <w:rPr>
          <w:rFonts w:ascii="Times New Roman" w:hAnsi="Times New Roman" w:cs="Times New Roman"/>
          <w:b/>
          <w:sz w:val="24"/>
          <w:szCs w:val="24"/>
          <w:lang w:val="en-US"/>
        </w:rPr>
        <w:t>nobd</w:t>
      </w:r>
      <w:proofErr w:type="spellEnd"/>
      <w:r w:rsidRPr="00A9505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A9505D">
        <w:rPr>
          <w:rFonts w:ascii="Times New Roman" w:hAnsi="Times New Roman" w:cs="Times New Roman"/>
          <w:b/>
          <w:sz w:val="24"/>
          <w:szCs w:val="24"/>
          <w:lang w:val="en-US"/>
        </w:rPr>
        <w:t>edu</w:t>
      </w:r>
      <w:proofErr w:type="spellEnd"/>
      <w:r w:rsidRPr="00A9505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A9505D">
        <w:rPr>
          <w:rFonts w:ascii="Times New Roman" w:hAnsi="Times New Roman" w:cs="Times New Roman"/>
          <w:b/>
          <w:sz w:val="24"/>
          <w:szCs w:val="24"/>
          <w:lang w:val="en-US"/>
        </w:rPr>
        <w:t>kz</w:t>
      </w:r>
      <w:proofErr w:type="spellEnd"/>
      <w:r w:rsidRPr="00A9505D">
        <w:rPr>
          <w:rFonts w:ascii="Times New Roman" w:hAnsi="Times New Roman" w:cs="Times New Roman"/>
          <w:b/>
          <w:sz w:val="24"/>
          <w:szCs w:val="24"/>
        </w:rPr>
        <w:t>/</w:t>
      </w:r>
    </w:p>
    <w:p w:rsidR="007E4898" w:rsidRPr="00A9505D" w:rsidRDefault="007E4898" w:rsidP="007E4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372" w:rsidRPr="00A9505D" w:rsidRDefault="00965372" w:rsidP="009653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05D">
        <w:rPr>
          <w:rFonts w:ascii="Times New Roman" w:hAnsi="Times New Roman" w:cs="Times New Roman"/>
          <w:b/>
          <w:sz w:val="24"/>
          <w:szCs w:val="24"/>
        </w:rPr>
        <w:t>Учитель математики</w:t>
      </w:r>
      <w:r w:rsidRPr="00A950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</w:t>
      </w:r>
      <w:r w:rsidRPr="00A9505D">
        <w:rPr>
          <w:rFonts w:ascii="Times New Roman" w:hAnsi="Times New Roman" w:cs="Times New Roman"/>
          <w:b/>
          <w:sz w:val="24"/>
          <w:szCs w:val="24"/>
        </w:rPr>
        <w:t>25 часов</w:t>
      </w:r>
    </w:p>
    <w:p w:rsidR="00965372" w:rsidRPr="00A9505D" w:rsidRDefault="00965372" w:rsidP="009653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05D">
        <w:rPr>
          <w:rFonts w:ascii="Times New Roman" w:hAnsi="Times New Roman" w:cs="Times New Roman"/>
          <w:b/>
          <w:sz w:val="24"/>
          <w:szCs w:val="24"/>
        </w:rPr>
        <w:t>Учитель информатики -  16 часов</w:t>
      </w:r>
    </w:p>
    <w:p w:rsidR="00965372" w:rsidRPr="00CC7944" w:rsidRDefault="00CC7944" w:rsidP="00965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9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Размер должностного оклада:</w:t>
      </w:r>
      <w:r w:rsidRPr="00CC7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</w:t>
      </w:r>
      <w:r w:rsidRPr="00CC7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181395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C7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тенге в зависимости от образования, стажа работы и имеющейся квалификационной категории.</w:t>
      </w:r>
    </w:p>
    <w:p w:rsidR="00CC7944" w:rsidRDefault="00CC7944" w:rsidP="00A950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A9505D" w:rsidRPr="00A9505D" w:rsidRDefault="00A9505D" w:rsidP="00A950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A9505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Должностные обязанности:</w:t>
      </w:r>
    </w:p>
    <w:p w:rsidR="00A9505D" w:rsidRPr="00A9505D" w:rsidRDefault="00A9505D" w:rsidP="00A9505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осуществляет обучение и воспитание </w:t>
      </w:r>
      <w:proofErr w:type="gramStart"/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обучающихся</w:t>
      </w:r>
      <w:proofErr w:type="gramEnd"/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 учетом специфики преподаваемого предмета, в соответствии с государственным общеобязательным стандартом образования;</w:t>
      </w:r>
    </w:p>
    <w:p w:rsidR="00A9505D" w:rsidRPr="00A9505D" w:rsidRDefault="00A9505D" w:rsidP="00A9505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</w:r>
    </w:p>
    <w:p w:rsidR="00A9505D" w:rsidRPr="00A9505D" w:rsidRDefault="00A9505D" w:rsidP="00A9505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gramStart"/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мұғалім</w:t>
      </w:r>
      <w:proofErr w:type="spellEnd"/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";</w:t>
      </w:r>
      <w:proofErr w:type="gramEnd"/>
    </w:p>
    <w:p w:rsidR="00A9505D" w:rsidRPr="00A9505D" w:rsidRDefault="00A9505D" w:rsidP="00A9505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использует новые подходы, эффективные формы, методы и средства обучения с учетом индивидуальных потребностей обучающихся;</w:t>
      </w:r>
    </w:p>
    <w:p w:rsidR="00A9505D" w:rsidRPr="00A9505D" w:rsidRDefault="00A9505D" w:rsidP="00A9505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составляет краткосрочные и среднесрочные (календарно-тематические) планы по предметам, задания для </w:t>
      </w:r>
      <w:proofErr w:type="spellStart"/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суммативного</w:t>
      </w:r>
      <w:proofErr w:type="spellEnd"/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оценивания за раздел и </w:t>
      </w:r>
      <w:proofErr w:type="spellStart"/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суммативного</w:t>
      </w:r>
      <w:proofErr w:type="spellEnd"/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оценивания за четверть;</w:t>
      </w:r>
    </w:p>
    <w:p w:rsidR="00A9505D" w:rsidRPr="00A9505D" w:rsidRDefault="00A9505D" w:rsidP="00A9505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проводит анализ по итогам проведения </w:t>
      </w:r>
      <w:proofErr w:type="spellStart"/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суммативного</w:t>
      </w:r>
      <w:proofErr w:type="spellEnd"/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оценивания за раздел и </w:t>
      </w:r>
      <w:proofErr w:type="spellStart"/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суммативного</w:t>
      </w:r>
      <w:proofErr w:type="spellEnd"/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оценивания за четверть с комментариями;</w:t>
      </w:r>
    </w:p>
    <w:p w:rsidR="00A9505D" w:rsidRPr="00A9505D" w:rsidRDefault="00A9505D" w:rsidP="00A9505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заполняет журналы (бумажные или электронные);</w:t>
      </w:r>
    </w:p>
    <w:p w:rsidR="00A9505D" w:rsidRPr="00A9505D" w:rsidRDefault="00A9505D" w:rsidP="00A9505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обеспечивает достижение личностных, системно-</w:t>
      </w:r>
      <w:proofErr w:type="spellStart"/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деятельностных</w:t>
      </w:r>
      <w:proofErr w:type="spellEnd"/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:rsidR="00A9505D" w:rsidRPr="00A9505D" w:rsidRDefault="00A9505D" w:rsidP="00A9505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участвует в разработке и выполнении учебных программ, в том числе программ </w:t>
      </w:r>
      <w:proofErr w:type="gramStart"/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для</w:t>
      </w:r>
      <w:proofErr w:type="gramEnd"/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обучающихся</w:t>
      </w:r>
      <w:proofErr w:type="gramEnd"/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:rsidR="00A9505D" w:rsidRPr="00A9505D" w:rsidRDefault="00A9505D" w:rsidP="00A9505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изучает индивидуальные способности, интересы и склонности обучающихся, воспитанников;</w:t>
      </w:r>
    </w:p>
    <w:p w:rsidR="00A9505D" w:rsidRPr="00A9505D" w:rsidRDefault="00A9505D" w:rsidP="00A9505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создает условия для инклюзивного образования;</w:t>
      </w:r>
    </w:p>
    <w:p w:rsidR="00A9505D" w:rsidRPr="00A9505D" w:rsidRDefault="00A9505D" w:rsidP="00A9505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адаптирует учебные программы с учетом индивидуальной потребности </w:t>
      </w:r>
      <w:proofErr w:type="gramStart"/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обучающегося</w:t>
      </w:r>
      <w:proofErr w:type="gramEnd"/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 особыми образовательными потребностями;</w:t>
      </w:r>
    </w:p>
    <w:p w:rsidR="00A9505D" w:rsidRPr="00A9505D" w:rsidRDefault="00A9505D" w:rsidP="00A9505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:rsidR="00A9505D" w:rsidRPr="00A9505D" w:rsidRDefault="00A9505D" w:rsidP="00A9505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:rsidR="00A9505D" w:rsidRPr="00A9505D" w:rsidRDefault="00A9505D" w:rsidP="00A9505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участвует в заседаниях методических объединений, ассоциации учителей, методических, педагогических советов, сетевых сообществ;</w:t>
      </w:r>
    </w:p>
    <w:p w:rsidR="00A9505D" w:rsidRPr="00A9505D" w:rsidRDefault="00A9505D" w:rsidP="00A9505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участвует в педагогических консилиумах для родителей;</w:t>
      </w:r>
    </w:p>
    <w:p w:rsidR="00A9505D" w:rsidRPr="00A9505D" w:rsidRDefault="00A9505D" w:rsidP="00A9505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консультирует родителей;</w:t>
      </w:r>
    </w:p>
    <w:p w:rsidR="00A9505D" w:rsidRPr="00A9505D" w:rsidRDefault="00A9505D" w:rsidP="00A9505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повышает профессиональную компетентность;</w:t>
      </w:r>
    </w:p>
    <w:p w:rsidR="00A9505D" w:rsidRPr="00A9505D" w:rsidRDefault="00A9505D" w:rsidP="00A9505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соблюдает правила безопасности и охраны труда, противопожарной защиты;</w:t>
      </w:r>
    </w:p>
    <w:p w:rsidR="00A9505D" w:rsidRPr="00A9505D" w:rsidRDefault="00A9505D" w:rsidP="00A9505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обеспечивает охрану жизни и </w:t>
      </w:r>
      <w:proofErr w:type="gramStart"/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здоровья</w:t>
      </w:r>
      <w:proofErr w:type="gramEnd"/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обучающихся в период образовательного процесса;</w:t>
      </w:r>
    </w:p>
    <w:p w:rsidR="00A9505D" w:rsidRPr="00A9505D" w:rsidRDefault="00A9505D" w:rsidP="00A9505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осуществляет сотрудничество с родителями или лицами, их заменяющими;</w:t>
      </w:r>
    </w:p>
    <w:p w:rsidR="00A9505D" w:rsidRPr="00A9505D" w:rsidRDefault="00A9505D" w:rsidP="00A9505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заполняет документы, перечень которых утвержден уполномоченным органом в области образования;</w:t>
      </w:r>
    </w:p>
    <w:p w:rsidR="00A9505D" w:rsidRPr="00A9505D" w:rsidRDefault="00A9505D" w:rsidP="00A9505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прививает антикоррупционную культуру, принципы академической честности среди обучающихся и воспитанников.</w:t>
      </w:r>
    </w:p>
    <w:p w:rsidR="00A9505D" w:rsidRPr="00CC7944" w:rsidRDefault="00A9505D" w:rsidP="00A950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A9505D" w:rsidRPr="00A9505D" w:rsidRDefault="00A9505D" w:rsidP="00A950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A9505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Должен знать:</w:t>
      </w:r>
    </w:p>
    <w:bookmarkStart w:id="0" w:name="z1906"/>
    <w:bookmarkEnd w:id="0"/>
    <w:p w:rsidR="00A9505D" w:rsidRPr="00A9505D" w:rsidRDefault="00A9505D" w:rsidP="00A9505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fldChar w:fldCharType="begin"/>
      </w:r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instrText xml:space="preserve"> HYPERLINK "https://adilet.zan.kz/rus/docs/K950001000_" \l "z63" </w:instrText>
      </w:r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fldChar w:fldCharType="separate"/>
      </w:r>
      <w:r w:rsidRPr="00A9505D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Конституцию</w:t>
      </w:r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fldChar w:fldCharType="end"/>
      </w:r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Республики Казахстан, законы Республики Казахстан "</w:t>
      </w:r>
      <w:hyperlink r:id="rId10" w:anchor="z2" w:history="1">
        <w:r w:rsidRPr="00A9505D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hyperlink r:id="rId11" w:anchor="z4" w:history="1">
        <w:r w:rsidRPr="00A9505D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статусе педагога</w:t>
        </w:r>
      </w:hyperlink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hyperlink r:id="rId12" w:anchor="z33" w:history="1">
        <w:r w:rsidRPr="00A9505D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hyperlink r:id="rId13" w:anchor="z1" w:history="1">
        <w:r w:rsidRPr="00A9505D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</w:r>
    </w:p>
    <w:p w:rsidR="00A9505D" w:rsidRPr="00A9505D" w:rsidRDefault="00A9505D" w:rsidP="00A9505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содержание учебного предмета, учебно-воспитательного процесса, методики преподавания и оценивания;</w:t>
      </w:r>
    </w:p>
    <w:p w:rsidR="00A9505D" w:rsidRPr="00A9505D" w:rsidRDefault="00A9505D" w:rsidP="00A9505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педагогику и психологию;</w:t>
      </w:r>
    </w:p>
    <w:p w:rsidR="00A9505D" w:rsidRPr="00A9505D" w:rsidRDefault="00A9505D" w:rsidP="00A9505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методику преподавания предмета, воспитательной работы, средства обучения и их дидактические возможности;</w:t>
      </w:r>
    </w:p>
    <w:p w:rsidR="00A9505D" w:rsidRPr="00A9505D" w:rsidRDefault="00A9505D" w:rsidP="00A9505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нормы педагогической этики;</w:t>
      </w:r>
    </w:p>
    <w:p w:rsidR="00A9505D" w:rsidRPr="00A9505D" w:rsidRDefault="00A9505D" w:rsidP="00A9505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требования к оборудованию учебных кабинетов и подсобных помещений;</w:t>
      </w:r>
    </w:p>
    <w:p w:rsidR="00A9505D" w:rsidRPr="00A9505D" w:rsidRDefault="00A9505D" w:rsidP="00A9505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основы права и научной организации труда, экономики;</w:t>
      </w:r>
    </w:p>
    <w:p w:rsidR="00A9505D" w:rsidRPr="00A9505D" w:rsidRDefault="00A9505D" w:rsidP="00A9505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основы трудового законодательства, правила безопасности и охраны труда, противопожарной защиты, санитарные правила и нормы.</w:t>
      </w:r>
    </w:p>
    <w:p w:rsidR="00A9505D" w:rsidRPr="00CC7944" w:rsidRDefault="00A9505D" w:rsidP="00A950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A9505D" w:rsidRPr="00A9505D" w:rsidRDefault="00A9505D" w:rsidP="00A950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A9505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Требования к квалификации:</w:t>
      </w:r>
    </w:p>
    <w:p w:rsidR="00A9505D" w:rsidRPr="00A9505D" w:rsidRDefault="00A9505D" w:rsidP="00A9505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gramStart"/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высшее и (или) послевузовское педагогическое или техническое и профессиональное, </w:t>
      </w:r>
      <w:proofErr w:type="spellStart"/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послесреднее</w:t>
      </w:r>
      <w:proofErr w:type="spellEnd"/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</w:r>
      <w:proofErr w:type="gramEnd"/>
    </w:p>
    <w:p w:rsidR="00A9505D" w:rsidRPr="00A9505D" w:rsidRDefault="00A9505D" w:rsidP="00A9505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:rsidR="00A9505D" w:rsidRPr="00A9505D" w:rsidRDefault="00A9505D" w:rsidP="00A9505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и (или) при наличии высшего уровня квалификации стаж педагогической работы для педагога-мастера – 5 лет.</w:t>
      </w:r>
    </w:p>
    <w:p w:rsidR="00A9505D" w:rsidRPr="00A9505D" w:rsidRDefault="00A9505D" w:rsidP="00A950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A9505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Требования к квалификации с определением профессиональных компетенций:</w:t>
      </w:r>
    </w:p>
    <w:p w:rsidR="00A9505D" w:rsidRPr="00A9505D" w:rsidRDefault="00A9505D" w:rsidP="00A950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"педагог":</w:t>
      </w:r>
    </w:p>
    <w:p w:rsidR="00A9505D" w:rsidRPr="00B47597" w:rsidRDefault="00A9505D" w:rsidP="00B4759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47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должен знать содержание учебного предмета, учебно-воспитательного процесса, методики преподавания и оценивания;</w:t>
      </w:r>
    </w:p>
    <w:p w:rsidR="00A9505D" w:rsidRPr="00B47597" w:rsidRDefault="00A9505D" w:rsidP="00B4759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gramStart"/>
      <w:r w:rsidRPr="00B47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планировать</w:t>
      </w:r>
      <w:proofErr w:type="gramEnd"/>
      <w:r w:rsidRPr="00B47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организовывает учебно-воспитательный процесс с учетом психолого-возрастных особенностей обучающихся;</w:t>
      </w:r>
    </w:p>
    <w:p w:rsidR="00A9505D" w:rsidRPr="00B47597" w:rsidRDefault="00A9505D" w:rsidP="00B4759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47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способствовать формированию общей культуры обучающегося и его социализации;</w:t>
      </w:r>
    </w:p>
    <w:p w:rsidR="00A9505D" w:rsidRPr="00B47597" w:rsidRDefault="00A9505D" w:rsidP="00B4759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47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принимать участие в мероприятиях на уровне организации образования;</w:t>
      </w:r>
    </w:p>
    <w:p w:rsidR="00A9505D" w:rsidRPr="00B47597" w:rsidRDefault="00A9505D" w:rsidP="00B4759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47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осуществлять индивидуальный подход в воспитании и обучении с учетом потребностей обучающихся;</w:t>
      </w:r>
    </w:p>
    <w:p w:rsidR="00A9505D" w:rsidRPr="00B47597" w:rsidRDefault="00A9505D" w:rsidP="00B4759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47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владеть навыками профессионально-педагогического диалога, применяет цифровые образовательные ресурсы;</w:t>
      </w:r>
    </w:p>
    <w:p w:rsidR="00A9505D" w:rsidRPr="00A9505D" w:rsidRDefault="00A9505D" w:rsidP="00A950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"педагог-модератор":</w:t>
      </w:r>
    </w:p>
    <w:p w:rsidR="00A9505D" w:rsidRPr="00B47597" w:rsidRDefault="00A9505D" w:rsidP="00B4759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47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должен соответствовать общим требованиям квалификации "педагог", а также:</w:t>
      </w:r>
    </w:p>
    <w:p w:rsidR="00A9505D" w:rsidRPr="00B47597" w:rsidRDefault="00A9505D" w:rsidP="00B4759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47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использовать инновационные формы, методы и средства обучения;</w:t>
      </w:r>
    </w:p>
    <w:p w:rsidR="00A9505D" w:rsidRPr="00B47597" w:rsidRDefault="00A9505D" w:rsidP="00B47597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47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являться участником или призером, или победителем конкурса профессионального мастерства или иметь участников или призеров или победителей олимпиад, конкурсов, соревнований на уровне организации образования, района (города областного значения) в соответствии с перечнем, утвержденным уполномоченным органом в области образования;</w:t>
      </w:r>
    </w:p>
    <w:p w:rsidR="00A9505D" w:rsidRPr="00A9505D" w:rsidRDefault="00A9505D" w:rsidP="00A950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"педагог-эксперт":</w:t>
      </w:r>
    </w:p>
    <w:p w:rsidR="00A9505D" w:rsidRPr="00B47597" w:rsidRDefault="00A9505D" w:rsidP="00B4759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47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соответствовать общим требованиям квалификации "педагог-модератор", кроме того:</w:t>
      </w:r>
    </w:p>
    <w:p w:rsidR="00A9505D" w:rsidRPr="00B47597" w:rsidRDefault="00A9505D" w:rsidP="00B4759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47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владеть навыками анализа организованной учебной деятельности, учебно-воспитательного процесса;</w:t>
      </w:r>
    </w:p>
    <w:p w:rsidR="00A9505D" w:rsidRPr="00B47597" w:rsidRDefault="00A9505D" w:rsidP="00B4759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47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конструктивно определять приоритеты профессионального развития: собственного и коллег на уровне организации образования;</w:t>
      </w:r>
    </w:p>
    <w:p w:rsidR="00A9505D" w:rsidRPr="00B47597" w:rsidRDefault="00A9505D" w:rsidP="00B4759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47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уровне района (города областного значения), конкурсов, соревнований на уровне области в соответствии с перечнем, утвержденным уполномоченным органом в области образования;</w:t>
      </w:r>
    </w:p>
    <w:p w:rsidR="00A9505D" w:rsidRPr="00B47597" w:rsidRDefault="00A9505D" w:rsidP="00B47597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47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подготовить видео-, телеуроки, включенные для трансляции на телевидении области, страны (при наличии);</w:t>
      </w:r>
    </w:p>
    <w:p w:rsidR="00A9505D" w:rsidRPr="00A9505D" w:rsidRDefault="00A9505D" w:rsidP="00A950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"педагог-исследователь":</w:t>
      </w:r>
    </w:p>
    <w:p w:rsidR="00A9505D" w:rsidRPr="00B47597" w:rsidRDefault="00A9505D" w:rsidP="00B4759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47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Должен соответствовать общим требованиям квалификации "педагог-эксперт", а также:</w:t>
      </w:r>
    </w:p>
    <w:p w:rsidR="00A9505D" w:rsidRPr="00B47597" w:rsidRDefault="00A9505D" w:rsidP="00B4759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47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владеть навыками исследования урока и разработки инструментов оценивания;</w:t>
      </w:r>
    </w:p>
    <w:p w:rsidR="00A9505D" w:rsidRPr="00B47597" w:rsidRDefault="00A9505D" w:rsidP="00B4759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47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обеспечивать развитие исследовательских навыков, обучающихся;</w:t>
      </w:r>
    </w:p>
    <w:p w:rsidR="00A9505D" w:rsidRPr="00B47597" w:rsidRDefault="00A9505D" w:rsidP="00B4759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47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обобщать опыт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</w:t>
      </w:r>
    </w:p>
    <w:p w:rsidR="00A9505D" w:rsidRPr="00B47597" w:rsidRDefault="00A9505D" w:rsidP="00B4759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47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являться участником или призером, или победителем конкурса профессионального мастерства или иметь участников или победителей, или призеров олимпиад, конкурсов, соревнований на областном, республиканском, международном </w:t>
      </w:r>
      <w:proofErr w:type="gramStart"/>
      <w:r w:rsidRPr="00B47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уровнях</w:t>
      </w:r>
      <w:proofErr w:type="gramEnd"/>
      <w:r w:rsidRPr="00B47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соответствии с перечнем, утвержденным уполномоченным органом в области образования;</w:t>
      </w:r>
    </w:p>
    <w:p w:rsidR="00A9505D" w:rsidRPr="00B47597" w:rsidRDefault="00A9505D" w:rsidP="00B4759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47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p w:rsidR="00A9505D" w:rsidRPr="00B47597" w:rsidRDefault="00A9505D" w:rsidP="00B4759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47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осуществлять наставничество и конструктивно определять стратегии развития в педагогическом сообществе на уровне района (города областного значения), области (при наличии);</w:t>
      </w:r>
    </w:p>
    <w:p w:rsidR="00A9505D" w:rsidRPr="00B47597" w:rsidRDefault="00A9505D" w:rsidP="00B4759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47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p w:rsidR="00A9505D" w:rsidRPr="00B47597" w:rsidRDefault="00A9505D" w:rsidP="00B4759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gramStart"/>
      <w:r w:rsidRPr="00B47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 Министерства образования и науки Республики Казахстан (далее - Республиканский научно-практический центр экспертизы содержания образования) или рекомендованных РУМС при Департаменте технического и профессионального образования (при наличии) (далее – ДТПО);</w:t>
      </w:r>
      <w:proofErr w:type="gramEnd"/>
    </w:p>
    <w:p w:rsidR="00A9505D" w:rsidRPr="00B47597" w:rsidRDefault="00A9505D" w:rsidP="00B4759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47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подготовить видео-, телеуроки, включенные для трансляции на телевидении страны, области, размещенные на образовательных порталах (при наличии);</w:t>
      </w:r>
    </w:p>
    <w:p w:rsidR="00A9505D" w:rsidRPr="00B47597" w:rsidRDefault="00A9505D" w:rsidP="00B4759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spellStart"/>
      <w:r w:rsidRPr="00B47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распростронять</w:t>
      </w:r>
      <w:proofErr w:type="spellEnd"/>
      <w:r w:rsidRPr="00B47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опыт работы, используя </w:t>
      </w:r>
      <w:proofErr w:type="spellStart"/>
      <w:r w:rsidRPr="00B47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интернет-ресурсы</w:t>
      </w:r>
      <w:proofErr w:type="spellEnd"/>
      <w:r w:rsidRPr="00B47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A9505D" w:rsidRPr="00A9505D" w:rsidRDefault="00A9505D" w:rsidP="00A950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950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"педагог-мастер":</w:t>
      </w:r>
    </w:p>
    <w:p w:rsidR="00A9505D" w:rsidRPr="00B47597" w:rsidRDefault="00A9505D" w:rsidP="00B4759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47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должен соответствовать общим требованиям квалификации "педагог-исследователь", а также:</w:t>
      </w:r>
    </w:p>
    <w:p w:rsidR="00A9505D" w:rsidRPr="00B47597" w:rsidRDefault="00A9505D" w:rsidP="00B4759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gramStart"/>
      <w:r w:rsidRPr="00B47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иметь авторскую программу, получившую одобрение на РУМС при Национальной академии образования имени Ы. </w:t>
      </w:r>
      <w:proofErr w:type="spellStart"/>
      <w:r w:rsidRPr="00B47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Алтынсарина</w:t>
      </w:r>
      <w:proofErr w:type="spellEnd"/>
      <w:r w:rsidRPr="00B47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или на РУМС при ДТПО или являться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заданий, учебников, учебно-методических комплексов или</w:t>
      </w:r>
      <w:proofErr w:type="gramEnd"/>
      <w:r w:rsidRPr="00B47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являться экспертом чемпионатов </w:t>
      </w:r>
      <w:proofErr w:type="spellStart"/>
      <w:r w:rsidRPr="00B47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WorldSkills</w:t>
      </w:r>
      <w:proofErr w:type="spellEnd"/>
      <w:r w:rsidRPr="00B47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или тренером по повышению квалификации педагогов;</w:t>
      </w:r>
    </w:p>
    <w:p w:rsidR="00A9505D" w:rsidRPr="00B47597" w:rsidRDefault="00A9505D" w:rsidP="00B4759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gramStart"/>
      <w:r w:rsidRPr="00B47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являться призером или победителем республиканских или международных профессиональных конкурсов, или олимпиад или подготовить победителей или призеров олимпиад, конкурсов, соревнований на республиканском или международном уровнях в соответствии с перечнем, утвержденным уполномоченным органом в сфере образования;</w:t>
      </w:r>
      <w:proofErr w:type="gramEnd"/>
    </w:p>
    <w:p w:rsidR="00A9505D" w:rsidRPr="00B47597" w:rsidRDefault="00A9505D" w:rsidP="00B4759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47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являться участником или призером, или победителем Национальной премии "Учитель Казахстана", обладателем звания "Лучший педагог" (при наличии);</w:t>
      </w:r>
    </w:p>
    <w:p w:rsidR="00A9505D" w:rsidRPr="00B47597" w:rsidRDefault="00A9505D" w:rsidP="00B4759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47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распространять опыт работы, используя </w:t>
      </w:r>
      <w:proofErr w:type="spellStart"/>
      <w:r w:rsidRPr="00B47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интернет-ресурсы</w:t>
      </w:r>
      <w:proofErr w:type="spellEnd"/>
      <w:r w:rsidRPr="00B47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A9505D" w:rsidRPr="00B47597" w:rsidRDefault="00A9505D" w:rsidP="00B4759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47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осуществлять наставничество и планирует развитие сети профессионального сообщества на уровне области, республики (при наличии);</w:t>
      </w:r>
    </w:p>
    <w:p w:rsidR="00A9505D" w:rsidRPr="00B47597" w:rsidRDefault="00A9505D" w:rsidP="00B4759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47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входить в состав экспертов по экспертизе учебников, учебно-методических комплексов и учебно-методических пособий в соответствии с "Электронной базой экспертов" Республиканского научно-практического центра экспертизы содержания образования или рекомендованных РУМС при ДТПО (при наличии);</w:t>
      </w:r>
    </w:p>
    <w:p w:rsidR="00A9505D" w:rsidRPr="00B47597" w:rsidRDefault="00A9505D" w:rsidP="00B4759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47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</w:r>
    </w:p>
    <w:p w:rsidR="00A9505D" w:rsidRPr="00B47597" w:rsidRDefault="00A9505D" w:rsidP="00B4759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475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подготовить видео-, телеуроки, включенные для трансляции на телевидении страны, области, размещенные на образовательных порталах (при наличии).</w:t>
      </w:r>
    </w:p>
    <w:p w:rsidR="00433898" w:rsidRPr="00E77B6E" w:rsidRDefault="00433898" w:rsidP="00E77B6E">
      <w:pPr>
        <w:pStyle w:val="a3"/>
        <w:numPr>
          <w:ilvl w:val="0"/>
          <w:numId w:val="11"/>
        </w:num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E77B6E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lastRenderedPageBreak/>
        <w:t>Педагог-ассистент организации образования</w:t>
      </w:r>
      <w:r w:rsidR="00E77B6E" w:rsidRPr="00E77B6E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– 1 </w:t>
      </w:r>
      <w:r w:rsidR="00E77B6E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ставка</w:t>
      </w:r>
      <w:r w:rsidR="00E77B6E" w:rsidRPr="00E77B6E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(16 </w:t>
      </w:r>
      <w:r w:rsidR="00E77B6E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часов</w:t>
      </w:r>
      <w:r w:rsidR="00E77B6E" w:rsidRPr="00E77B6E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)</w:t>
      </w:r>
    </w:p>
    <w:p w:rsidR="00CC7944" w:rsidRPr="00CC7944" w:rsidRDefault="00CC7944" w:rsidP="00CC7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9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Размер должностного оклада:</w:t>
      </w:r>
      <w:r w:rsidRPr="00CC7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</w:t>
      </w:r>
      <w:r w:rsidRPr="00CC7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137045</w:t>
      </w:r>
      <w:bookmarkStart w:id="1" w:name="_GoBack"/>
      <w:bookmarkEnd w:id="1"/>
      <w:r w:rsidRPr="00CC79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тенге в зависимости от образования, стажа работы и имеющейся квалификационной категории.</w:t>
      </w:r>
    </w:p>
    <w:p w:rsidR="00CC7944" w:rsidRDefault="00CC7944" w:rsidP="00C966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</w:p>
    <w:p w:rsidR="00C96697" w:rsidRPr="00C96697" w:rsidRDefault="00C96697" w:rsidP="00C966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C96697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Должностные обязанности:</w:t>
      </w:r>
    </w:p>
    <w:p w:rsidR="00C96697" w:rsidRPr="00C96697" w:rsidRDefault="00C96697" w:rsidP="00C9669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p w:rsidR="00C96697" w:rsidRPr="00C96697" w:rsidRDefault="00C96697" w:rsidP="00C9669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</w:r>
    </w:p>
    <w:p w:rsidR="00C96697" w:rsidRPr="00C96697" w:rsidRDefault="00C96697" w:rsidP="00C9669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p w:rsidR="00C96697" w:rsidRPr="00C96697" w:rsidRDefault="00C96697" w:rsidP="00C9669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p w:rsidR="00C96697" w:rsidRPr="00C96697" w:rsidRDefault="00C96697" w:rsidP="00C9669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соблюдает необходимые условия безопасности жизнедеятельности и здоровья ребенка с особыми образовательными потребностями;</w:t>
      </w:r>
    </w:p>
    <w:p w:rsidR="00C96697" w:rsidRDefault="00C96697" w:rsidP="00C9669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ведет отчетную документацию по установленной форме.</w:t>
      </w:r>
    </w:p>
    <w:p w:rsidR="00C96697" w:rsidRDefault="00C96697" w:rsidP="00C966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C96697" w:rsidRPr="00C96697" w:rsidRDefault="00C96697" w:rsidP="00C966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C96697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Должен знать:</w:t>
      </w:r>
    </w:p>
    <w:p w:rsidR="00C96697" w:rsidRPr="00C96697" w:rsidRDefault="00C96697" w:rsidP="00C9669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bookmarkStart w:id="2" w:name="z2150"/>
      <w:bookmarkEnd w:id="2"/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 </w:t>
      </w:r>
      <w:hyperlink r:id="rId14" w:anchor="z63" w:history="1">
        <w:proofErr w:type="gramStart"/>
        <w:r w:rsidRPr="00C9669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Конституцию</w:t>
        </w:r>
      </w:hyperlink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Республики Казахстан, "</w:t>
      </w:r>
      <w:hyperlink r:id="rId15" w:anchor="z2" w:history="1">
        <w:r w:rsidRPr="00C9669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Конвенцию</w:t>
        </w:r>
      </w:hyperlink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о правах ребенка", Законы Республики Казахстан "</w:t>
      </w:r>
      <w:hyperlink r:id="rId16" w:anchor="z2" w:history="1">
        <w:r w:rsidRPr="00C9669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Об образовании</w:t>
        </w:r>
      </w:hyperlink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hyperlink r:id="rId17" w:anchor="z1" w:history="1">
        <w:r w:rsidRPr="00C9669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правах ребенка</w:t>
        </w:r>
      </w:hyperlink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в Республике Казахстан", "</w:t>
      </w:r>
      <w:hyperlink r:id="rId18" w:anchor="z2" w:history="1">
        <w:r w:rsidRPr="00C9669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специальных социальных услугах</w:t>
        </w:r>
      </w:hyperlink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hyperlink r:id="rId19" w:anchor="z1" w:history="1">
        <w:r w:rsidRPr="00C9669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социальной</w:t>
        </w:r>
      </w:hyperlink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медико-педагогической и коррекционной поддержке детей с ограниченными возможностями", "</w:t>
      </w:r>
      <w:hyperlink r:id="rId20" w:anchor="z33" w:history="1">
        <w:r w:rsidRPr="00C9669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противодействии коррупции</w:t>
        </w:r>
      </w:hyperlink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", "</w:t>
      </w:r>
      <w:hyperlink r:id="rId21" w:anchor="z1" w:history="1">
        <w:r w:rsidRPr="00C96697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О языках</w:t>
        </w:r>
      </w:hyperlink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в Республике Казахстан" и иные нормативные правовые акты Республики Казахстан, определяющие направления и перспективы развития образования;</w:t>
      </w:r>
      <w:proofErr w:type="gramEnd"/>
    </w:p>
    <w:p w:rsidR="00C96697" w:rsidRPr="00C96697" w:rsidRDefault="00C96697" w:rsidP="00C9669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</w:r>
    </w:p>
    <w:p w:rsidR="00C96697" w:rsidRPr="00C96697" w:rsidRDefault="00C96697" w:rsidP="00C9669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нормы педагогической этики;</w:t>
      </w:r>
    </w:p>
    <w:p w:rsidR="00C96697" w:rsidRDefault="00C96697" w:rsidP="00C9669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основы трудового законодательства, правила безопасности и охраны труда, противопожарной защиты, санитарные правила.</w:t>
      </w:r>
    </w:p>
    <w:p w:rsidR="00C96697" w:rsidRDefault="00C96697" w:rsidP="00C966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C96697" w:rsidRPr="00C96697" w:rsidRDefault="00C96697" w:rsidP="00C966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C96697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Требования к квалификации:</w:t>
      </w:r>
    </w:p>
    <w:p w:rsidR="00C96697" w:rsidRPr="00C96697" w:rsidRDefault="00C96697" w:rsidP="00C96697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высшее педагогическое образование и (или) техническое и профессиональное, </w:t>
      </w:r>
      <w:proofErr w:type="spellStart"/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послесреднее</w:t>
      </w:r>
      <w:proofErr w:type="spellEnd"/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работы;</w:t>
      </w:r>
    </w:p>
    <w:p w:rsidR="00C96697" w:rsidRPr="00C96697" w:rsidRDefault="00C96697" w:rsidP="00C96697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</w:r>
    </w:p>
    <w:p w:rsidR="00C96697" w:rsidRDefault="00C96697" w:rsidP="00C96697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 (или) при наличии высшего уровня квалификации стаж работы по специальности для педагога-мастера – 5 лет.</w:t>
      </w:r>
    </w:p>
    <w:p w:rsidR="00C96697" w:rsidRDefault="00C96697" w:rsidP="00C966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C96697" w:rsidRPr="00C96697" w:rsidRDefault="00C96697" w:rsidP="00C966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C96697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lastRenderedPageBreak/>
        <w:t>Требования к квалификации с определением профессиональных компетенций:</w:t>
      </w:r>
    </w:p>
    <w:p w:rsidR="00C96697" w:rsidRPr="00C96697" w:rsidRDefault="00C96697" w:rsidP="00C966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"педагог":</w:t>
      </w:r>
    </w:p>
    <w:p w:rsidR="00C96697" w:rsidRPr="00C96697" w:rsidRDefault="00C96697" w:rsidP="00C9669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должен оказывать сопровождение </w:t>
      </w:r>
      <w:proofErr w:type="gramStart"/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обучающимся</w:t>
      </w:r>
      <w:proofErr w:type="gramEnd"/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 нарушениями эмоционально-волевой сферы, интеллекта, зрения, слуха, опорно-двигательного аппарата при перемещении, самообслуживании во всех видах организованной учебной и коррекционно-развивающей деятельности;</w:t>
      </w:r>
    </w:p>
    <w:p w:rsidR="00C96697" w:rsidRPr="00C96697" w:rsidRDefault="00C96697" w:rsidP="00C9669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проявлять толерантность к разным убеждениям и взглядам, открытость к культурному многообразию участников образовательного процесса и осуществляет пропаганду инклюзивного образования, в том числе толерантного отношения общества к лицам с особыми образовательными потребностями;</w:t>
      </w:r>
    </w:p>
    <w:p w:rsidR="00C96697" w:rsidRPr="00C96697" w:rsidRDefault="00C96697" w:rsidP="00C966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"педагог-модератор":</w:t>
      </w:r>
    </w:p>
    <w:p w:rsidR="00C96697" w:rsidRPr="00C96697" w:rsidRDefault="00C96697" w:rsidP="00C9669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должен иметь профессиональные компетенции, предъявляемыми к квалификации "педагог", а также:</w:t>
      </w:r>
    </w:p>
    <w:p w:rsidR="00C96697" w:rsidRPr="00C96697" w:rsidRDefault="00C96697" w:rsidP="00C9669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знать современные методы психолого-педагогической диагностики отклонений в развитии;</w:t>
      </w:r>
    </w:p>
    <w:p w:rsidR="00C96697" w:rsidRPr="00C96697" w:rsidRDefault="00C96697" w:rsidP="00C9669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иметь навыки оценки образовательных потребностей, обучающихся в организациях дошкольного образования;</w:t>
      </w:r>
    </w:p>
    <w:p w:rsidR="00C96697" w:rsidRPr="00C96697" w:rsidRDefault="00C96697" w:rsidP="00C9669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выполнять под руководством воспитателя рекомендации психолого-медико-педагогической консультации (далее – ПМПК), консилиума и организовать индивидуальное психолого-педагогическое сопровождение </w:t>
      </w:r>
      <w:proofErr w:type="gramStart"/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обучающихся</w:t>
      </w:r>
      <w:proofErr w:type="gramEnd"/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 особыми образовательными потребностями в образовательном и коррекционно-развивающем процессе;</w:t>
      </w:r>
    </w:p>
    <w:p w:rsidR="00C96697" w:rsidRPr="00C96697" w:rsidRDefault="00C96697" w:rsidP="00C966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"педагог-эксперт":</w:t>
      </w:r>
    </w:p>
    <w:p w:rsidR="00C96697" w:rsidRPr="00C96697" w:rsidRDefault="00C96697" w:rsidP="00C96697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должен иметь профессиональные компетенции, предъявляемыми к квалификации "педагог-модератор", а также:</w:t>
      </w:r>
    </w:p>
    <w:p w:rsidR="00C96697" w:rsidRPr="00C96697" w:rsidRDefault="00C96697" w:rsidP="00C96697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знать современные методы психолого-педагогической диагностики отклонений в развитии;</w:t>
      </w:r>
    </w:p>
    <w:p w:rsidR="00C96697" w:rsidRPr="00C96697" w:rsidRDefault="00C96697" w:rsidP="00C96697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иметь навыки оценки образовательных потребностей, обучающихся в организациях образования;</w:t>
      </w:r>
    </w:p>
    <w:p w:rsidR="00C96697" w:rsidRPr="00C96697" w:rsidRDefault="00C96697" w:rsidP="00C96697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выполнять под руководством учителя рекомендации ПМПК, школьного консилиума и организовать индивидуальное психолого-педагогическое сопровождение </w:t>
      </w:r>
      <w:proofErr w:type="gramStart"/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обучающихся</w:t>
      </w:r>
      <w:proofErr w:type="gramEnd"/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 особыми образовательными потребностями в образовательном и коррекционно-развивающем процессе;</w:t>
      </w:r>
    </w:p>
    <w:p w:rsidR="00C96697" w:rsidRPr="00C96697" w:rsidRDefault="00C96697" w:rsidP="00C96697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применять методы психолого-педагогической диагностики нарушений в развитии, проводить и анализировать результаты психолого-педагогического обследования;</w:t>
      </w:r>
    </w:p>
    <w:p w:rsidR="00C96697" w:rsidRPr="00C96697" w:rsidRDefault="00C96697" w:rsidP="00C96697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обладать профессиональными компетенциями адаптации образовательных программ, разработки и реализации индивидуально-развивающих (поведенческих) программ в зависимости от образовательных потребностей </w:t>
      </w:r>
      <w:proofErr w:type="gramStart"/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обучающегося</w:t>
      </w:r>
      <w:proofErr w:type="gramEnd"/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C96697" w:rsidRPr="00C96697" w:rsidRDefault="00C96697" w:rsidP="00C96697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консультировать по вопросам воспитания, развития и обучения ребенка с особыми образовательными потребностями;</w:t>
      </w:r>
    </w:p>
    <w:p w:rsidR="00C96697" w:rsidRPr="00C96697" w:rsidRDefault="00C96697" w:rsidP="00C966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"педагог-исследователь":</w:t>
      </w:r>
    </w:p>
    <w:p w:rsidR="00C96697" w:rsidRPr="00C96697" w:rsidRDefault="00C96697" w:rsidP="00C96697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должен иметь профессиональные компетенции, предъявляемыми к квалификации "педагог-эксперт", а также:</w:t>
      </w:r>
    </w:p>
    <w:p w:rsidR="00C96697" w:rsidRPr="00C96697" w:rsidRDefault="00C96697" w:rsidP="00C96697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знать современные методы психолого-педагогической диагностики отклонений в развитии;</w:t>
      </w:r>
    </w:p>
    <w:p w:rsidR="00C96697" w:rsidRPr="00C96697" w:rsidRDefault="00C96697" w:rsidP="00C96697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иметь навыки оценки образовательных потребностей, обучающихся в организациях дошкольного образования;</w:t>
      </w:r>
    </w:p>
    <w:p w:rsidR="00C96697" w:rsidRPr="00C96697" w:rsidRDefault="00C96697" w:rsidP="00C96697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выполнять под руководством воспитателя рекомендации ПМПК, консилиума и организовать индивидуальное психолого-педагогическое сопровождение </w:t>
      </w:r>
      <w:proofErr w:type="gramStart"/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обучающихся</w:t>
      </w:r>
      <w:proofErr w:type="gramEnd"/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 особыми образовательными потребностями в образовательном и коррекционно-развивающем процессе.</w:t>
      </w:r>
    </w:p>
    <w:p w:rsidR="00C96697" w:rsidRPr="00C96697" w:rsidRDefault="00C96697" w:rsidP="00C96697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обладать профессиональными компетенциями по содержанию и технологиям индивидуального психолого-педагогического сопровождения </w:t>
      </w:r>
      <w:proofErr w:type="gramStart"/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обучающихся</w:t>
      </w:r>
      <w:proofErr w:type="gramEnd"/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 особыми образовательными потребностями;</w:t>
      </w:r>
    </w:p>
    <w:p w:rsidR="00C96697" w:rsidRPr="00C96697" w:rsidRDefault="00C96697" w:rsidP="00C96697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иметь навыки координации работы педагога-ассистента в организации дошкольного образования (по адаптации и реализации индивидуальных образовательных и коррекционно-развивающих программ, оказания коррекционно-развивающей поддержки на всех видах организованной деятельности);</w:t>
      </w:r>
    </w:p>
    <w:p w:rsidR="00C96697" w:rsidRDefault="00C96697" w:rsidP="00C96697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осуществлять мониторинг эффективности деятельности педагогов-ассистентов;</w:t>
      </w:r>
    </w:p>
    <w:p w:rsidR="00C96697" w:rsidRPr="00C96697" w:rsidRDefault="00C96697" w:rsidP="00C96697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:rsidR="00C96697" w:rsidRPr="00C96697" w:rsidRDefault="00C96697" w:rsidP="00C96697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изучать и внедрять передовой опыт инклюзивного образования всех уровней;</w:t>
      </w:r>
    </w:p>
    <w:p w:rsidR="00C96697" w:rsidRPr="00C96697" w:rsidRDefault="00C96697" w:rsidP="00C966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"педагог-мастер":</w:t>
      </w:r>
    </w:p>
    <w:p w:rsidR="00C96697" w:rsidRPr="00C96697" w:rsidRDefault="00C96697" w:rsidP="00C96697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должен отвечать общим требованиям, предъявляемым к квалификации "педагог-исследователь", а также:</w:t>
      </w:r>
    </w:p>
    <w:p w:rsidR="00C96697" w:rsidRPr="00C96697" w:rsidRDefault="00C96697" w:rsidP="00C96697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обладать профессиональными компетенциями по содержанию и технологиям индивидуального психолого-педагогического сопровождения </w:t>
      </w:r>
      <w:proofErr w:type="gramStart"/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обучающихся</w:t>
      </w:r>
      <w:proofErr w:type="gramEnd"/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 особыми образовательными потребностями;</w:t>
      </w:r>
    </w:p>
    <w:p w:rsidR="00C96697" w:rsidRPr="00C96697" w:rsidRDefault="00C96697" w:rsidP="00C96697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осуществлять мониторинг эффективности деятельности педагогов-ассистентов;</w:t>
      </w:r>
    </w:p>
    <w:p w:rsidR="00C96697" w:rsidRPr="00C96697" w:rsidRDefault="00C96697" w:rsidP="00C96697">
      <w:pPr>
        <w:pStyle w:val="a3"/>
        <w:numPr>
          <w:ilvl w:val="1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осуществлять мотивационную, диагностическую, коррекционную, коммуникативную, консультативную, методическую деятельность, используя инновационные педагогические и информационно-коммуникационные технологии, вести работу по апробации индивидуальных образовательных и коррекционно-развивающих программ;</w:t>
      </w:r>
    </w:p>
    <w:p w:rsidR="00C96697" w:rsidRPr="00C96697" w:rsidRDefault="00C96697" w:rsidP="00C96697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изучать и внедрять передовой опыт инклюзивного образования всех уровней;</w:t>
      </w:r>
    </w:p>
    <w:p w:rsidR="00C96697" w:rsidRPr="00C96697" w:rsidRDefault="00C96697" w:rsidP="00C96697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иметь методические материалы, </w:t>
      </w:r>
      <w:proofErr w:type="gramStart"/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получивших</w:t>
      </w:r>
      <w:proofErr w:type="gramEnd"/>
      <w:r w:rsidRPr="00C966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одобрение на областном учебно-методическом совете и РУМС.</w:t>
      </w:r>
    </w:p>
    <w:p w:rsidR="00433898" w:rsidRPr="00C96697" w:rsidRDefault="00433898" w:rsidP="00C9669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</w:p>
    <w:sectPr w:rsidR="00433898" w:rsidRPr="00C96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B72F0"/>
    <w:multiLevelType w:val="hybridMultilevel"/>
    <w:tmpl w:val="4CCA4D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86E31"/>
    <w:multiLevelType w:val="hybridMultilevel"/>
    <w:tmpl w:val="18549764"/>
    <w:lvl w:ilvl="0" w:tplc="41305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35944"/>
    <w:multiLevelType w:val="hybridMultilevel"/>
    <w:tmpl w:val="8E2480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66AB8"/>
    <w:multiLevelType w:val="hybridMultilevel"/>
    <w:tmpl w:val="EBB4DD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5401E"/>
    <w:multiLevelType w:val="hybridMultilevel"/>
    <w:tmpl w:val="2112F3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55065"/>
    <w:multiLevelType w:val="hybridMultilevel"/>
    <w:tmpl w:val="D4A2E5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461DBD"/>
    <w:multiLevelType w:val="hybridMultilevel"/>
    <w:tmpl w:val="487E95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EC70E0"/>
    <w:multiLevelType w:val="hybridMultilevel"/>
    <w:tmpl w:val="0062160C"/>
    <w:lvl w:ilvl="0" w:tplc="41305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A11F9B"/>
    <w:multiLevelType w:val="hybridMultilevel"/>
    <w:tmpl w:val="538A3A68"/>
    <w:lvl w:ilvl="0" w:tplc="41305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03E31"/>
    <w:multiLevelType w:val="hybridMultilevel"/>
    <w:tmpl w:val="3A868828"/>
    <w:lvl w:ilvl="0" w:tplc="41305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043F6"/>
    <w:multiLevelType w:val="hybridMultilevel"/>
    <w:tmpl w:val="0366C60C"/>
    <w:lvl w:ilvl="0" w:tplc="41305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7D0597"/>
    <w:multiLevelType w:val="hybridMultilevel"/>
    <w:tmpl w:val="4D5E64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7E37F8"/>
    <w:multiLevelType w:val="hybridMultilevel"/>
    <w:tmpl w:val="DEA614FC"/>
    <w:lvl w:ilvl="0" w:tplc="41305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0615B0"/>
    <w:multiLevelType w:val="hybridMultilevel"/>
    <w:tmpl w:val="7CD6A5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F47AC8"/>
    <w:multiLevelType w:val="hybridMultilevel"/>
    <w:tmpl w:val="22DEF3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3145A3"/>
    <w:multiLevelType w:val="hybridMultilevel"/>
    <w:tmpl w:val="8F3C62E0"/>
    <w:lvl w:ilvl="0" w:tplc="41305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826861"/>
    <w:multiLevelType w:val="hybridMultilevel"/>
    <w:tmpl w:val="511CF82C"/>
    <w:lvl w:ilvl="0" w:tplc="41305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D25DAF"/>
    <w:multiLevelType w:val="hybridMultilevel"/>
    <w:tmpl w:val="7A4C17CE"/>
    <w:lvl w:ilvl="0" w:tplc="41305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6A5AF1"/>
    <w:multiLevelType w:val="hybridMultilevel"/>
    <w:tmpl w:val="2F6A61B0"/>
    <w:lvl w:ilvl="0" w:tplc="41305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3"/>
  </w:num>
  <w:num w:numId="5">
    <w:abstractNumId w:val="14"/>
  </w:num>
  <w:num w:numId="6">
    <w:abstractNumId w:val="17"/>
  </w:num>
  <w:num w:numId="7">
    <w:abstractNumId w:val="10"/>
  </w:num>
  <w:num w:numId="8">
    <w:abstractNumId w:val="7"/>
  </w:num>
  <w:num w:numId="9">
    <w:abstractNumId w:val="12"/>
  </w:num>
  <w:num w:numId="10">
    <w:abstractNumId w:val="16"/>
  </w:num>
  <w:num w:numId="11">
    <w:abstractNumId w:val="2"/>
  </w:num>
  <w:num w:numId="12">
    <w:abstractNumId w:val="0"/>
  </w:num>
  <w:num w:numId="13">
    <w:abstractNumId w:val="3"/>
  </w:num>
  <w:num w:numId="14">
    <w:abstractNumId w:val="4"/>
  </w:num>
  <w:num w:numId="15">
    <w:abstractNumId w:val="8"/>
  </w:num>
  <w:num w:numId="16">
    <w:abstractNumId w:val="18"/>
  </w:num>
  <w:num w:numId="17">
    <w:abstractNumId w:val="1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F0"/>
    <w:rsid w:val="00117666"/>
    <w:rsid w:val="0013131E"/>
    <w:rsid w:val="002E57E4"/>
    <w:rsid w:val="004152D1"/>
    <w:rsid w:val="00433898"/>
    <w:rsid w:val="005C3A88"/>
    <w:rsid w:val="006261FB"/>
    <w:rsid w:val="00654A12"/>
    <w:rsid w:val="007E4898"/>
    <w:rsid w:val="008F01F0"/>
    <w:rsid w:val="00914C9D"/>
    <w:rsid w:val="00965372"/>
    <w:rsid w:val="009E7FF0"/>
    <w:rsid w:val="00A9505D"/>
    <w:rsid w:val="00AB565F"/>
    <w:rsid w:val="00B47597"/>
    <w:rsid w:val="00C25D5A"/>
    <w:rsid w:val="00C96697"/>
    <w:rsid w:val="00CC7944"/>
    <w:rsid w:val="00E77B6E"/>
    <w:rsid w:val="00F5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98"/>
  </w:style>
  <w:style w:type="paragraph" w:styleId="3">
    <w:name w:val="heading 3"/>
    <w:basedOn w:val="a"/>
    <w:link w:val="30"/>
    <w:uiPriority w:val="9"/>
    <w:qFormat/>
    <w:rsid w:val="004338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898"/>
    <w:pPr>
      <w:ind w:left="720"/>
      <w:contextualSpacing/>
    </w:pPr>
  </w:style>
  <w:style w:type="paragraph" w:styleId="a4">
    <w:name w:val="No Spacing"/>
    <w:uiPriority w:val="1"/>
    <w:qFormat/>
    <w:rsid w:val="00965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C25D5A"/>
  </w:style>
  <w:style w:type="character" w:customStyle="1" w:styleId="30">
    <w:name w:val="Заголовок 3 Знак"/>
    <w:basedOn w:val="a0"/>
    <w:link w:val="3"/>
    <w:uiPriority w:val="9"/>
    <w:rsid w:val="004338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43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54A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98"/>
  </w:style>
  <w:style w:type="paragraph" w:styleId="3">
    <w:name w:val="heading 3"/>
    <w:basedOn w:val="a"/>
    <w:link w:val="30"/>
    <w:uiPriority w:val="9"/>
    <w:qFormat/>
    <w:rsid w:val="004338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898"/>
    <w:pPr>
      <w:ind w:left="720"/>
      <w:contextualSpacing/>
    </w:pPr>
  </w:style>
  <w:style w:type="paragraph" w:styleId="a4">
    <w:name w:val="No Spacing"/>
    <w:uiPriority w:val="1"/>
    <w:qFormat/>
    <w:rsid w:val="00965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C25D5A"/>
  </w:style>
  <w:style w:type="character" w:customStyle="1" w:styleId="30">
    <w:name w:val="Заголовок 3 Знак"/>
    <w:basedOn w:val="a0"/>
    <w:link w:val="3"/>
    <w:uiPriority w:val="9"/>
    <w:rsid w:val="004338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43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54A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200007495" TargetMode="External"/><Relationship Id="rId13" Type="http://schemas.openxmlformats.org/officeDocument/2006/relationships/hyperlink" Target="https://adilet.zan.kz/rus/docs/Z970000151_" TargetMode="External"/><Relationship Id="rId18" Type="http://schemas.openxmlformats.org/officeDocument/2006/relationships/hyperlink" Target="https://adilet.zan.kz/rus/docs/Z080000114_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adilet.zan.kz/rus/docs/Z970000151_" TargetMode="External"/><Relationship Id="rId7" Type="http://schemas.openxmlformats.org/officeDocument/2006/relationships/hyperlink" Target="https://adilet.zan.kz/rus/docs/V2000021579" TargetMode="External"/><Relationship Id="rId12" Type="http://schemas.openxmlformats.org/officeDocument/2006/relationships/hyperlink" Target="https://adilet.zan.kz/rus/docs/Z1500000410" TargetMode="External"/><Relationship Id="rId17" Type="http://schemas.openxmlformats.org/officeDocument/2006/relationships/hyperlink" Target="https://adilet.zan.kz/rus/docs/Z020000345_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Z070000319_" TargetMode="External"/><Relationship Id="rId20" Type="http://schemas.openxmlformats.org/officeDocument/2006/relationships/hyperlink" Target="https://adilet.zan.kz/rus/docs/Z15000004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1200007495" TargetMode="External"/><Relationship Id="rId11" Type="http://schemas.openxmlformats.org/officeDocument/2006/relationships/hyperlink" Target="https://adilet.zan.kz/rus/docs/Z19000002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B940001400_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dilet.zan.kz/rus/docs/Z070000319_" TargetMode="External"/><Relationship Id="rId19" Type="http://schemas.openxmlformats.org/officeDocument/2006/relationships/hyperlink" Target="https://adilet.zan.kz/rus/docs/Z020000343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1200007495" TargetMode="External"/><Relationship Id="rId14" Type="http://schemas.openxmlformats.org/officeDocument/2006/relationships/hyperlink" Target="https://adilet.zan.kz/rus/docs/K950001000_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3474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17</cp:revision>
  <dcterms:created xsi:type="dcterms:W3CDTF">2024-08-28T10:14:00Z</dcterms:created>
  <dcterms:modified xsi:type="dcterms:W3CDTF">2025-03-17T12:45:00Z</dcterms:modified>
</cp:coreProperties>
</file>