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86" w:rsidRPr="00B76675" w:rsidRDefault="00C50F86" w:rsidP="00C50F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50F86" w:rsidRPr="00B76675" w:rsidRDefault="00C50F86" w:rsidP="00C50F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F86" w:rsidRPr="00B76675" w:rsidRDefault="00C50F86" w:rsidP="00C50F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67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771F92" w:rsidRDefault="002D6085" w:rsidP="00771F9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71F92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C50F86" w:rsidRPr="00771F9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Международной интернет-олимпиаде </w:t>
      </w:r>
    </w:p>
    <w:p w:rsidR="001A19EB" w:rsidRPr="00771F92" w:rsidRDefault="00C50F86" w:rsidP="00771F9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71F9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для учителей </w:t>
      </w:r>
      <w:r w:rsidR="00771F9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771F92">
        <w:rPr>
          <w:rFonts w:ascii="Times New Roman" w:hAnsi="Times New Roman" w:cs="Times New Roman"/>
          <w:b/>
          <w:sz w:val="28"/>
          <w:szCs w:val="28"/>
          <w:lang w:val="kk-KZ"/>
        </w:rPr>
        <w:t>биологии и химии  по теме:</w:t>
      </w:r>
    </w:p>
    <w:p w:rsidR="00C50F86" w:rsidRPr="00B76675" w:rsidRDefault="00C50F86" w:rsidP="00771F92">
      <w:pPr>
        <w:pStyle w:val="a7"/>
        <w:jc w:val="center"/>
        <w:rPr>
          <w:lang w:val="kk-KZ"/>
        </w:rPr>
      </w:pPr>
      <w:r w:rsidRPr="00771F92">
        <w:rPr>
          <w:rFonts w:ascii="Times New Roman" w:hAnsi="Times New Roman" w:cs="Times New Roman"/>
          <w:b/>
          <w:sz w:val="28"/>
          <w:szCs w:val="28"/>
          <w:lang w:val="kk-KZ"/>
        </w:rPr>
        <w:t>«На перекрестке двух наук»</w:t>
      </w:r>
    </w:p>
    <w:p w:rsidR="00C50F86" w:rsidRPr="00B76675" w:rsidRDefault="00C50F86" w:rsidP="008A70BA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A70BA" w:rsidRPr="00B76675" w:rsidRDefault="008A70BA" w:rsidP="00B76675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67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C50F86" w:rsidRPr="00B76675" w:rsidRDefault="00C50F86" w:rsidP="00B76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675">
        <w:rPr>
          <w:rFonts w:ascii="Times New Roman" w:hAnsi="Times New Roman" w:cs="Times New Roman"/>
          <w:sz w:val="24"/>
          <w:szCs w:val="24"/>
        </w:rPr>
        <w:t xml:space="preserve">1.1. Настоящее положение (далее – Положение) определяет порядок организации и проведения 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международной </w:t>
      </w:r>
      <w:proofErr w:type="gramStart"/>
      <w:r w:rsidRPr="00B76675">
        <w:rPr>
          <w:rFonts w:ascii="Times New Roman" w:hAnsi="Times New Roman" w:cs="Times New Roman"/>
          <w:sz w:val="24"/>
          <w:szCs w:val="24"/>
          <w:lang w:val="kk-KZ"/>
        </w:rPr>
        <w:t>интернет-олимпиады</w:t>
      </w:r>
      <w:proofErr w:type="gramEnd"/>
      <w:r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76675">
        <w:rPr>
          <w:rFonts w:ascii="Times New Roman" w:hAnsi="Times New Roman" w:cs="Times New Roman"/>
          <w:sz w:val="24"/>
          <w:szCs w:val="24"/>
        </w:rPr>
        <w:t xml:space="preserve"> для учителей 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>химии и биологии по теме: «На перекрестке двух наук»</w:t>
      </w:r>
      <w:r w:rsidRPr="00B76675">
        <w:rPr>
          <w:rFonts w:ascii="Times New Roman" w:hAnsi="Times New Roman" w:cs="Times New Roman"/>
          <w:sz w:val="24"/>
          <w:szCs w:val="24"/>
        </w:rPr>
        <w:t xml:space="preserve"> (далее - Олимпиада)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B76675">
        <w:rPr>
          <w:rFonts w:ascii="Times New Roman" w:hAnsi="Times New Roman" w:cs="Times New Roman"/>
          <w:sz w:val="24"/>
          <w:szCs w:val="24"/>
        </w:rPr>
        <w:t xml:space="preserve"> ее организационное и методическое обеспечение, порядок участия в Олимпиаде, порядок определения и награждения победителей и призеров.</w:t>
      </w:r>
    </w:p>
    <w:p w:rsidR="001A19EB" w:rsidRPr="001A19EB" w:rsidRDefault="00C50F86" w:rsidP="001A19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675">
        <w:rPr>
          <w:rFonts w:ascii="Times New Roman" w:hAnsi="Times New Roman" w:cs="Times New Roman"/>
          <w:sz w:val="24"/>
          <w:szCs w:val="24"/>
        </w:rPr>
        <w:t xml:space="preserve">1.2.   </w:t>
      </w:r>
      <w:r w:rsidRPr="004A0F85">
        <w:rPr>
          <w:rFonts w:ascii="Times New Roman" w:hAnsi="Times New Roman" w:cs="Times New Roman"/>
          <w:sz w:val="24"/>
          <w:szCs w:val="24"/>
        </w:rPr>
        <w:t>Организатором Олимпиады является филиал</w:t>
      </w:r>
      <w:r w:rsidR="00E7632E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4A0F85">
        <w:rPr>
          <w:rFonts w:ascii="Times New Roman" w:hAnsi="Times New Roman" w:cs="Times New Roman"/>
          <w:sz w:val="24"/>
          <w:szCs w:val="24"/>
        </w:rPr>
        <w:t>АО « Национальный центр повышения квалификации «</w:t>
      </w:r>
      <w:r w:rsidRPr="004A0F85">
        <w:rPr>
          <w:rFonts w:ascii="Times New Roman" w:hAnsi="Times New Roman" w:cs="Times New Roman"/>
          <w:sz w:val="24"/>
          <w:szCs w:val="24"/>
          <w:lang w:val="kk-KZ"/>
        </w:rPr>
        <w:t>Өрлеу</w:t>
      </w:r>
      <w:r w:rsidRPr="004A0F85">
        <w:rPr>
          <w:rFonts w:ascii="Times New Roman" w:hAnsi="Times New Roman" w:cs="Times New Roman"/>
          <w:sz w:val="24"/>
          <w:szCs w:val="24"/>
        </w:rPr>
        <w:t>»  институт повышения квалификации педагогических рабо</w:t>
      </w:r>
      <w:r w:rsidR="001A19EB" w:rsidRPr="004A0F85">
        <w:rPr>
          <w:rFonts w:ascii="Times New Roman" w:hAnsi="Times New Roman" w:cs="Times New Roman"/>
          <w:sz w:val="24"/>
          <w:szCs w:val="24"/>
        </w:rPr>
        <w:t xml:space="preserve">тников по </w:t>
      </w:r>
      <w:proofErr w:type="spellStart"/>
      <w:r w:rsidR="001A19EB" w:rsidRPr="004A0F85">
        <w:rPr>
          <w:rFonts w:ascii="Times New Roman" w:hAnsi="Times New Roman" w:cs="Times New Roman"/>
          <w:sz w:val="24"/>
          <w:szCs w:val="24"/>
        </w:rPr>
        <w:t>Костанайской</w:t>
      </w:r>
      <w:proofErr w:type="spellEnd"/>
      <w:r w:rsidR="001A19EB" w:rsidRPr="004A0F85">
        <w:rPr>
          <w:rFonts w:ascii="Times New Roman" w:hAnsi="Times New Roman" w:cs="Times New Roman"/>
          <w:sz w:val="24"/>
          <w:szCs w:val="24"/>
        </w:rPr>
        <w:t xml:space="preserve"> области»</w:t>
      </w:r>
      <w:r w:rsidR="007A507C" w:rsidRPr="004A0F85">
        <w:rPr>
          <w:rFonts w:ascii="Times New Roman" w:hAnsi="Times New Roman" w:cs="Times New Roman"/>
          <w:sz w:val="24"/>
          <w:szCs w:val="24"/>
          <w:lang w:val="kk-KZ"/>
        </w:rPr>
        <w:t xml:space="preserve"> и </w:t>
      </w:r>
      <w:r w:rsidR="00E7632E" w:rsidRPr="004A0F85">
        <w:rPr>
          <w:rFonts w:ascii="Times New Roman" w:hAnsi="Times New Roman" w:cs="Times New Roman"/>
          <w:sz w:val="24"/>
          <w:szCs w:val="24"/>
        </w:rPr>
        <w:t>филиал</w:t>
      </w:r>
      <w:r w:rsidR="00E7632E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E7632E" w:rsidRPr="004A0F85">
        <w:rPr>
          <w:rFonts w:ascii="Times New Roman" w:hAnsi="Times New Roman" w:cs="Times New Roman"/>
          <w:sz w:val="24"/>
          <w:szCs w:val="24"/>
        </w:rPr>
        <w:t>АО « Национальный центр повышения квалификации «</w:t>
      </w:r>
      <w:r w:rsidR="00E7632E" w:rsidRPr="004A0F85">
        <w:rPr>
          <w:rFonts w:ascii="Times New Roman" w:hAnsi="Times New Roman" w:cs="Times New Roman"/>
          <w:sz w:val="24"/>
          <w:szCs w:val="24"/>
          <w:lang w:val="kk-KZ"/>
        </w:rPr>
        <w:t>Өрлеу</w:t>
      </w:r>
      <w:r w:rsidR="00E7632E" w:rsidRPr="004A0F85">
        <w:rPr>
          <w:rFonts w:ascii="Times New Roman" w:hAnsi="Times New Roman" w:cs="Times New Roman"/>
          <w:sz w:val="24"/>
          <w:szCs w:val="24"/>
        </w:rPr>
        <w:t xml:space="preserve">»  институт повышения квалификации педагогических работников по </w:t>
      </w:r>
      <w:r w:rsidR="007A507C" w:rsidRPr="004A0F85">
        <w:rPr>
          <w:rFonts w:ascii="Times New Roman" w:hAnsi="Times New Roman" w:cs="Times New Roman"/>
          <w:sz w:val="24"/>
          <w:szCs w:val="24"/>
          <w:lang w:val="kk-KZ"/>
        </w:rPr>
        <w:t>С</w:t>
      </w:r>
      <w:bookmarkStart w:id="0" w:name="_GoBack"/>
      <w:bookmarkEnd w:id="0"/>
      <w:r w:rsidR="00E7632E">
        <w:rPr>
          <w:rFonts w:ascii="Times New Roman" w:hAnsi="Times New Roman" w:cs="Times New Roman"/>
          <w:sz w:val="24"/>
          <w:szCs w:val="24"/>
          <w:lang w:val="kk-KZ"/>
        </w:rPr>
        <w:t>еверо-Казахстанской области</w:t>
      </w:r>
      <w:r w:rsidR="001A19EB" w:rsidRPr="004A0F85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A19EB" w:rsidRPr="004A0F85">
        <w:rPr>
          <w:rFonts w:ascii="Times New Roman" w:hAnsi="Times New Roman"/>
          <w:sz w:val="24"/>
          <w:szCs w:val="24"/>
        </w:rPr>
        <w:t>Международный Методический центр «Академия педагогического мастерства: навыки ХХІ века»</w:t>
      </w:r>
      <w:r w:rsidR="001A19EB" w:rsidRPr="004A0F85">
        <w:rPr>
          <w:rFonts w:ascii="Times New Roman" w:hAnsi="Times New Roman"/>
          <w:sz w:val="24"/>
          <w:szCs w:val="24"/>
          <w:lang w:val="kk-KZ"/>
        </w:rPr>
        <w:t>.</w:t>
      </w:r>
    </w:p>
    <w:p w:rsidR="008A70BA" w:rsidRPr="00B76675" w:rsidRDefault="00C50F86" w:rsidP="00B76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675">
        <w:rPr>
          <w:rFonts w:ascii="Times New Roman" w:hAnsi="Times New Roman" w:cs="Times New Roman"/>
          <w:sz w:val="24"/>
          <w:szCs w:val="24"/>
        </w:rPr>
        <w:t>1.3</w:t>
      </w:r>
      <w:r w:rsidR="008A70BA" w:rsidRPr="00B76675">
        <w:rPr>
          <w:rFonts w:ascii="Times New Roman" w:hAnsi="Times New Roman" w:cs="Times New Roman"/>
          <w:sz w:val="24"/>
          <w:szCs w:val="24"/>
        </w:rPr>
        <w:t xml:space="preserve">. Основными целями и задачами Олимпиады являются выявление, поддержка и поощрение творчески работающих учителей, обладающих высокими предметными знаниями, создание условий для повышения профессионального мастерства. </w:t>
      </w:r>
    </w:p>
    <w:p w:rsidR="00B76675" w:rsidRPr="00B76675" w:rsidRDefault="00B76675" w:rsidP="00B76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6675" w:rsidRPr="00B76675" w:rsidRDefault="00B76675" w:rsidP="00B7667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675">
        <w:rPr>
          <w:rFonts w:ascii="Times New Roman" w:hAnsi="Times New Roman" w:cs="Times New Roman"/>
          <w:b/>
          <w:sz w:val="24"/>
          <w:szCs w:val="24"/>
          <w:lang w:val="kk-KZ"/>
        </w:rPr>
        <w:t>ІІ.</w:t>
      </w:r>
      <w:r w:rsidRPr="00B76675">
        <w:rPr>
          <w:rFonts w:ascii="Times New Roman" w:hAnsi="Times New Roman" w:cs="Times New Roman"/>
          <w:b/>
          <w:sz w:val="24"/>
          <w:szCs w:val="24"/>
        </w:rPr>
        <w:t xml:space="preserve"> Участники олимпиады</w:t>
      </w:r>
    </w:p>
    <w:p w:rsidR="00B76675" w:rsidRPr="00B76675" w:rsidRDefault="00B76675" w:rsidP="00B76675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76675">
        <w:rPr>
          <w:rFonts w:ascii="Times New Roman" w:hAnsi="Times New Roman" w:cs="Times New Roman"/>
          <w:sz w:val="24"/>
          <w:szCs w:val="24"/>
          <w:lang w:val="kk-KZ"/>
        </w:rPr>
        <w:t>2.1</w:t>
      </w:r>
      <w:r w:rsidRPr="00B76675">
        <w:rPr>
          <w:rFonts w:ascii="Times New Roman" w:hAnsi="Times New Roman" w:cs="Times New Roman"/>
          <w:sz w:val="24"/>
          <w:szCs w:val="24"/>
        </w:rPr>
        <w:t>. К участию в Олимпиаде приглашаются учителя биологии  и химии, работающие в 5</w:t>
      </w:r>
      <w:r w:rsidR="00771F92">
        <w:rPr>
          <w:rFonts w:ascii="Times New Roman" w:hAnsi="Times New Roman" w:cs="Times New Roman"/>
          <w:sz w:val="24"/>
          <w:szCs w:val="24"/>
        </w:rPr>
        <w:t xml:space="preserve">-11 </w:t>
      </w:r>
      <w:proofErr w:type="gramStart"/>
      <w:r w:rsidR="00771F92">
        <w:rPr>
          <w:rFonts w:ascii="Times New Roman" w:hAnsi="Times New Roman" w:cs="Times New Roman"/>
          <w:sz w:val="24"/>
          <w:szCs w:val="24"/>
        </w:rPr>
        <w:t>классах</w:t>
      </w:r>
      <w:proofErr w:type="gramEnd"/>
      <w:r w:rsidR="00771F92">
        <w:rPr>
          <w:rFonts w:ascii="Times New Roman" w:hAnsi="Times New Roman" w:cs="Times New Roman"/>
          <w:sz w:val="24"/>
          <w:szCs w:val="24"/>
        </w:rPr>
        <w:t xml:space="preserve"> общеобразовательных </w:t>
      </w:r>
      <w:r w:rsidRPr="00B76675">
        <w:rPr>
          <w:rFonts w:ascii="Times New Roman" w:hAnsi="Times New Roman" w:cs="Times New Roman"/>
          <w:sz w:val="24"/>
          <w:szCs w:val="24"/>
        </w:rPr>
        <w:t xml:space="preserve">организаций, расположенных на территории 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>РК и РФ.</w:t>
      </w:r>
    </w:p>
    <w:p w:rsidR="00B76675" w:rsidRPr="00B76675" w:rsidRDefault="00B76675" w:rsidP="00B76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675">
        <w:rPr>
          <w:rFonts w:ascii="Times New Roman" w:hAnsi="Times New Roman" w:cs="Times New Roman"/>
          <w:sz w:val="24"/>
          <w:szCs w:val="24"/>
          <w:lang w:val="kk-KZ"/>
        </w:rPr>
        <w:t>2.2.</w:t>
      </w:r>
      <w:r w:rsidRPr="00B76675">
        <w:rPr>
          <w:rFonts w:ascii="Times New Roman" w:hAnsi="Times New Roman" w:cs="Times New Roman"/>
          <w:sz w:val="24"/>
          <w:szCs w:val="24"/>
        </w:rPr>
        <w:t xml:space="preserve"> Олимпиада 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по </w:t>
      </w:r>
      <w:r w:rsidRPr="00B76675">
        <w:rPr>
          <w:rFonts w:ascii="Times New Roman" w:hAnsi="Times New Roman" w:cs="Times New Roman"/>
          <w:sz w:val="24"/>
          <w:szCs w:val="24"/>
        </w:rPr>
        <w:t xml:space="preserve">предметам 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«Биология» и «Химия» </w:t>
      </w:r>
      <w:r w:rsidRPr="00B76675">
        <w:rPr>
          <w:rFonts w:ascii="Times New Roman" w:hAnsi="Times New Roman" w:cs="Times New Roman"/>
          <w:sz w:val="24"/>
          <w:szCs w:val="24"/>
        </w:rPr>
        <w:t xml:space="preserve">носит статус международного конкурсного состязания. </w:t>
      </w:r>
    </w:p>
    <w:p w:rsidR="00B76675" w:rsidRPr="00B76675" w:rsidRDefault="00B76675" w:rsidP="00B76675">
      <w:pPr>
        <w:spacing w:after="0" w:line="240" w:lineRule="auto"/>
        <w:ind w:hanging="900"/>
        <w:jc w:val="both"/>
        <w:rPr>
          <w:rStyle w:val="a5"/>
          <w:rFonts w:ascii="Times New Roman" w:hAnsi="Times New Roman" w:cs="Times New Roman"/>
          <w:color w:val="auto"/>
          <w:sz w:val="24"/>
          <w:szCs w:val="24"/>
          <w:lang w:val="kk-KZ"/>
        </w:rPr>
      </w:pPr>
      <w:r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             2.3</w:t>
      </w:r>
      <w:r w:rsidRPr="00B76675">
        <w:rPr>
          <w:rFonts w:ascii="Times New Roman" w:hAnsi="Times New Roman" w:cs="Times New Roman"/>
          <w:sz w:val="24"/>
          <w:szCs w:val="24"/>
        </w:rPr>
        <w:t xml:space="preserve">. Олимпиада является массовым и открытым мероприятием. Информация о проведении Олимпиады, правилах участия и итогах Олимпиады размещается на сайте 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филиала </w:t>
      </w:r>
      <w:r w:rsidRPr="00B76675">
        <w:rPr>
          <w:rFonts w:ascii="Times New Roman" w:hAnsi="Times New Roman" w:cs="Times New Roman"/>
          <w:sz w:val="24"/>
          <w:szCs w:val="24"/>
        </w:rPr>
        <w:t>АО «НЦПК «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>Өрлеу</w:t>
      </w:r>
      <w:proofErr w:type="gramStart"/>
      <w:r w:rsidRPr="00B76675">
        <w:rPr>
          <w:rFonts w:ascii="Times New Roman" w:hAnsi="Times New Roman" w:cs="Times New Roman"/>
          <w:sz w:val="24"/>
          <w:szCs w:val="24"/>
        </w:rPr>
        <w:t>»И</w:t>
      </w:r>
      <w:proofErr w:type="gramEnd"/>
      <w:r w:rsidRPr="00B76675">
        <w:rPr>
          <w:rFonts w:ascii="Times New Roman" w:hAnsi="Times New Roman" w:cs="Times New Roman"/>
          <w:sz w:val="24"/>
          <w:szCs w:val="24"/>
        </w:rPr>
        <w:t>ПК ПР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76675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B76675">
        <w:rPr>
          <w:rFonts w:ascii="Times New Roman" w:hAnsi="Times New Roman" w:cs="Times New Roman"/>
          <w:sz w:val="24"/>
          <w:szCs w:val="24"/>
        </w:rPr>
        <w:t>Костанайской</w:t>
      </w:r>
      <w:proofErr w:type="spellEnd"/>
      <w:r w:rsidRPr="00B76675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hyperlink r:id="rId5" w:history="1">
        <w:r w:rsidRPr="00B76675"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en-US"/>
          </w:rPr>
          <w:t>www</w:t>
        </w:r>
        <w:r w:rsidRPr="00B76675">
          <w:rPr>
            <w:rStyle w:val="a5"/>
            <w:rFonts w:ascii="Times New Roman" w:hAnsi="Times New Roman" w:cs="Times New Roman"/>
            <w:color w:val="0070C0"/>
            <w:sz w:val="24"/>
            <w:szCs w:val="24"/>
            <w:lang w:val="kk-KZ"/>
          </w:rPr>
          <w:t>.orley-kost.kz</w:t>
        </w:r>
      </w:hyperlink>
    </w:p>
    <w:p w:rsidR="00B76675" w:rsidRPr="00B76675" w:rsidRDefault="00B76675" w:rsidP="00B766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6675" w:rsidRPr="00B76675" w:rsidRDefault="00B76675" w:rsidP="00B76675">
      <w:pPr>
        <w:pStyle w:val="a7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B766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ІІІ. </w:t>
      </w:r>
      <w:r w:rsidRPr="00B76675">
        <w:rPr>
          <w:rFonts w:ascii="Times New Roman" w:hAnsi="Times New Roman" w:cs="Times New Roman"/>
          <w:b/>
          <w:sz w:val="24"/>
          <w:szCs w:val="24"/>
        </w:rPr>
        <w:t>Рабочие языки Олимпиады</w:t>
      </w:r>
    </w:p>
    <w:p w:rsidR="00B76675" w:rsidRPr="00B76675" w:rsidRDefault="00B76675" w:rsidP="00B76675">
      <w:pPr>
        <w:pStyle w:val="a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76675">
        <w:rPr>
          <w:rFonts w:ascii="Times New Roman" w:hAnsi="Times New Roman" w:cs="Times New Roman"/>
          <w:sz w:val="24"/>
          <w:szCs w:val="24"/>
        </w:rPr>
        <w:t>Рабочий  язык   Олимпиады –</w:t>
      </w:r>
      <w:r w:rsidR="001A19E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>казахский, русский.</w:t>
      </w:r>
    </w:p>
    <w:p w:rsidR="00C50F86" w:rsidRPr="00B76675" w:rsidRDefault="00C50F86" w:rsidP="00C50F86">
      <w:pPr>
        <w:spacing w:after="0" w:line="240" w:lineRule="auto"/>
        <w:ind w:hanging="900"/>
        <w:jc w:val="both"/>
        <w:rPr>
          <w:rFonts w:ascii="Times New Roman" w:hAnsi="Times New Roman" w:cs="Times New Roman"/>
          <w:sz w:val="24"/>
          <w:szCs w:val="24"/>
        </w:rPr>
      </w:pPr>
    </w:p>
    <w:p w:rsidR="00B76675" w:rsidRPr="00B76675" w:rsidRDefault="00B76675" w:rsidP="00B7667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6675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B766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Pr="00B76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определения победителей и награждение</w:t>
      </w:r>
    </w:p>
    <w:p w:rsidR="00C50F86" w:rsidRPr="00771F92" w:rsidRDefault="008A70BA" w:rsidP="00B76675">
      <w:pPr>
        <w:pStyle w:val="a4"/>
        <w:numPr>
          <w:ilvl w:val="1"/>
          <w:numId w:val="2"/>
        </w:numPr>
        <w:spacing w:after="0" w:line="30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76675">
        <w:rPr>
          <w:rFonts w:ascii="Times New Roman" w:hAnsi="Times New Roman" w:cs="Times New Roman"/>
          <w:sz w:val="24"/>
          <w:szCs w:val="24"/>
        </w:rPr>
        <w:t>Сроки проведения:</w:t>
      </w:r>
      <w:r w:rsidR="00B76675"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76675">
        <w:rPr>
          <w:rFonts w:ascii="Times New Roman" w:hAnsi="Times New Roman" w:cs="Times New Roman"/>
          <w:sz w:val="24"/>
          <w:szCs w:val="24"/>
        </w:rPr>
        <w:t xml:space="preserve">Олимпиада проводится дистанционно </w:t>
      </w:r>
      <w:r w:rsidR="007A507C">
        <w:rPr>
          <w:rFonts w:ascii="Times New Roman" w:hAnsi="Times New Roman" w:cs="Times New Roman"/>
          <w:sz w:val="24"/>
          <w:szCs w:val="24"/>
          <w:lang w:val="kk-KZ"/>
        </w:rPr>
        <w:t>29 января</w:t>
      </w:r>
      <w:r w:rsidR="00C50F86"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 2021 года</w:t>
      </w:r>
      <w:r w:rsidRPr="00B76675">
        <w:rPr>
          <w:rFonts w:ascii="Times New Roman" w:hAnsi="Times New Roman" w:cs="Times New Roman"/>
          <w:sz w:val="24"/>
          <w:szCs w:val="24"/>
        </w:rPr>
        <w:t xml:space="preserve">, </w:t>
      </w:r>
      <w:r w:rsidR="00771F92">
        <w:rPr>
          <w:rFonts w:ascii="Times New Roman" w:hAnsi="Times New Roman" w:cs="Times New Roman"/>
          <w:sz w:val="24"/>
          <w:szCs w:val="24"/>
        </w:rPr>
        <w:t xml:space="preserve">где каждому </w:t>
      </w:r>
      <w:r w:rsidRPr="00B76675">
        <w:rPr>
          <w:rFonts w:ascii="Times New Roman" w:hAnsi="Times New Roman" w:cs="Times New Roman"/>
          <w:sz w:val="24"/>
          <w:szCs w:val="24"/>
        </w:rPr>
        <w:t xml:space="preserve"> участник </w:t>
      </w:r>
      <w:r w:rsidR="00771F92">
        <w:rPr>
          <w:rFonts w:ascii="Times New Roman" w:hAnsi="Times New Roman" w:cs="Times New Roman"/>
          <w:sz w:val="24"/>
          <w:szCs w:val="24"/>
        </w:rPr>
        <w:t>предлагается в течени</w:t>
      </w:r>
      <w:proofErr w:type="gramStart"/>
      <w:r w:rsidR="00771F9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71F92">
        <w:rPr>
          <w:rFonts w:ascii="Times New Roman" w:hAnsi="Times New Roman" w:cs="Times New Roman"/>
          <w:sz w:val="24"/>
          <w:szCs w:val="24"/>
        </w:rPr>
        <w:t xml:space="preserve"> 45 минут выполнить задание, зарегистрировавшись</w:t>
      </w:r>
      <w:r w:rsidR="00C50F86" w:rsidRPr="00B76675">
        <w:rPr>
          <w:rFonts w:ascii="Times New Roman" w:hAnsi="Times New Roman" w:cs="Times New Roman"/>
          <w:sz w:val="24"/>
          <w:szCs w:val="24"/>
        </w:rPr>
        <w:t xml:space="preserve"> на </w:t>
      </w:r>
      <w:r w:rsidR="007A507C">
        <w:rPr>
          <w:rFonts w:ascii="Times New Roman" w:hAnsi="Times New Roman" w:cs="Times New Roman"/>
          <w:sz w:val="24"/>
          <w:szCs w:val="24"/>
          <w:lang w:val="kk-KZ"/>
        </w:rPr>
        <w:t>платформе.</w:t>
      </w:r>
      <w:r w:rsidRPr="00771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6675" w:rsidRPr="00B76675" w:rsidRDefault="00B76675" w:rsidP="00B76675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4"/>
          <w:szCs w:val="24"/>
          <w:lang w:val="kk-KZ"/>
        </w:rPr>
      </w:pPr>
      <w:r w:rsidRPr="00B76675">
        <w:rPr>
          <w:rStyle w:val="a6"/>
          <w:rFonts w:ascii="Times New Roman" w:hAnsi="Times New Roman" w:cs="Times New Roman"/>
          <w:sz w:val="24"/>
          <w:szCs w:val="24"/>
          <w:lang w:val="kk-KZ"/>
        </w:rPr>
        <w:t xml:space="preserve">4.2. </w:t>
      </w:r>
      <w:r w:rsidRPr="00B76675">
        <w:rPr>
          <w:rStyle w:val="a6"/>
          <w:rFonts w:ascii="Times New Roman" w:hAnsi="Times New Roman" w:cs="Times New Roman"/>
          <w:sz w:val="24"/>
          <w:szCs w:val="24"/>
        </w:rPr>
        <w:t>Педагоги, занявшие 1,2,3 места, награждаются дипломами Международного Методического центра «Академия педагогического мастерства навыки ХХІ век</w:t>
      </w:r>
      <w:r w:rsidRPr="00B76675">
        <w:rPr>
          <w:rStyle w:val="a6"/>
          <w:rFonts w:ascii="Times New Roman" w:hAnsi="Times New Roman" w:cs="Times New Roman"/>
          <w:sz w:val="24"/>
          <w:szCs w:val="24"/>
          <w:lang w:val="kk-KZ"/>
        </w:rPr>
        <w:t>а».</w:t>
      </w:r>
    </w:p>
    <w:p w:rsidR="00B76675" w:rsidRPr="00B76675" w:rsidRDefault="00B76675" w:rsidP="00B76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76675">
        <w:rPr>
          <w:rStyle w:val="a6"/>
          <w:rFonts w:ascii="Times New Roman" w:hAnsi="Times New Roman" w:cs="Times New Roman"/>
          <w:sz w:val="24"/>
          <w:szCs w:val="24"/>
          <w:lang w:val="kk-KZ"/>
        </w:rPr>
        <w:t xml:space="preserve">4.3. </w:t>
      </w:r>
      <w:r w:rsidR="00882560">
        <w:rPr>
          <w:rStyle w:val="a6"/>
          <w:rFonts w:ascii="Times New Roman" w:hAnsi="Times New Roman" w:cs="Times New Roman"/>
          <w:sz w:val="24"/>
          <w:szCs w:val="24"/>
        </w:rPr>
        <w:t xml:space="preserve">Победителями считаются </w:t>
      </w:r>
      <w:r w:rsidRPr="00B76675">
        <w:rPr>
          <w:rStyle w:val="a6"/>
          <w:rFonts w:ascii="Times New Roman" w:hAnsi="Times New Roman" w:cs="Times New Roman"/>
          <w:sz w:val="24"/>
          <w:szCs w:val="24"/>
        </w:rPr>
        <w:t xml:space="preserve"> педагоги, получившие наивысшие баллы. В олимпиаде можно принять участие только ОДИН раз. При определении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82560">
        <w:rPr>
          <w:rFonts w:ascii="Times New Roman" w:hAnsi="Times New Roman" w:cs="Times New Roman"/>
          <w:sz w:val="24"/>
          <w:szCs w:val="24"/>
          <w:lang w:val="kk-KZ"/>
        </w:rPr>
        <w:t>призовых мест учитыватся  первоначальный</w:t>
      </w:r>
      <w:r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 результат.</w:t>
      </w:r>
    </w:p>
    <w:p w:rsidR="00B76675" w:rsidRPr="00B76675" w:rsidRDefault="00B76675" w:rsidP="00B76675">
      <w:pPr>
        <w:pStyle w:val="11"/>
        <w:ind w:left="0"/>
        <w:jc w:val="both"/>
        <w:rPr>
          <w:rFonts w:ascii="Times New Roman" w:hAnsi="Times New Roman" w:cs="Times New Roman"/>
          <w:b/>
          <w:szCs w:val="24"/>
          <w:lang w:val="kk-KZ"/>
        </w:rPr>
      </w:pPr>
      <w:r w:rsidRPr="00B76675">
        <w:rPr>
          <w:rFonts w:ascii="Times New Roman" w:hAnsi="Times New Roman" w:cs="Times New Roman"/>
          <w:szCs w:val="24"/>
          <w:lang w:val="kk-KZ"/>
        </w:rPr>
        <w:t xml:space="preserve">4.4. </w:t>
      </w:r>
      <w:r w:rsidRPr="00B76675">
        <w:rPr>
          <w:rFonts w:ascii="Times New Roman" w:hAnsi="Times New Roman" w:cs="Times New Roman"/>
          <w:szCs w:val="24"/>
        </w:rPr>
        <w:t>Сертификат  за участие в Международной олимпиаде все участники  получа</w:t>
      </w:r>
      <w:r w:rsidR="004A0F85">
        <w:rPr>
          <w:rFonts w:ascii="Times New Roman" w:hAnsi="Times New Roman" w:cs="Times New Roman"/>
          <w:szCs w:val="24"/>
        </w:rPr>
        <w:t>ю</w:t>
      </w:r>
      <w:r w:rsidRPr="00B76675">
        <w:rPr>
          <w:rFonts w:ascii="Times New Roman" w:hAnsi="Times New Roman" w:cs="Times New Roman"/>
          <w:szCs w:val="24"/>
        </w:rPr>
        <w:t>т  автоматически.</w:t>
      </w:r>
      <w:r w:rsidRPr="00B76675">
        <w:rPr>
          <w:rFonts w:ascii="Times New Roman" w:hAnsi="Times New Roman" w:cs="Times New Roman"/>
          <w:szCs w:val="24"/>
          <w:lang w:val="kk-KZ" w:eastAsia="ru-RU"/>
        </w:rPr>
        <w:t xml:space="preserve"> Именной сертификат нужно скачать сразу после прохождении олимпиады на </w:t>
      </w:r>
      <w:r>
        <w:rPr>
          <w:rFonts w:ascii="Times New Roman" w:hAnsi="Times New Roman" w:cs="Times New Roman"/>
          <w:szCs w:val="24"/>
          <w:lang w:val="kk-KZ" w:eastAsia="ru-RU"/>
        </w:rPr>
        <w:t>платформе.</w:t>
      </w:r>
      <w:r w:rsidRPr="00B76675">
        <w:rPr>
          <w:rFonts w:ascii="Times New Roman" w:hAnsi="Times New Roman" w:cs="Times New Roman"/>
          <w:szCs w:val="24"/>
          <w:lang w:val="kk-KZ" w:eastAsia="ru-RU"/>
        </w:rPr>
        <w:t xml:space="preserve"> </w:t>
      </w:r>
    </w:p>
    <w:p w:rsidR="00B76675" w:rsidRPr="00B76675" w:rsidRDefault="00B76675" w:rsidP="00B76675">
      <w:pPr>
        <w:pStyle w:val="1"/>
        <w:ind w:firstLine="0"/>
        <w:rPr>
          <w:b w:val="0"/>
          <w:i w:val="0"/>
        </w:rPr>
      </w:pPr>
      <w:r w:rsidRPr="00B76675">
        <w:rPr>
          <w:b w:val="0"/>
          <w:i w:val="0"/>
          <w:lang w:val="kk-KZ"/>
        </w:rPr>
        <w:lastRenderedPageBreak/>
        <w:t xml:space="preserve">4.5. Дипломы  победителей будут размещены на сайте филиала </w:t>
      </w:r>
      <w:r w:rsidRPr="00B76675">
        <w:rPr>
          <w:b w:val="0"/>
          <w:i w:val="0"/>
        </w:rPr>
        <w:t xml:space="preserve">НЦПК «Өрлеу» ИПК ПР по </w:t>
      </w:r>
      <w:proofErr w:type="spellStart"/>
      <w:r w:rsidRPr="00B76675">
        <w:rPr>
          <w:b w:val="0"/>
          <w:i w:val="0"/>
        </w:rPr>
        <w:t>Костанайской</w:t>
      </w:r>
      <w:proofErr w:type="spellEnd"/>
      <w:r w:rsidRPr="00B76675">
        <w:rPr>
          <w:b w:val="0"/>
          <w:i w:val="0"/>
        </w:rPr>
        <w:t xml:space="preserve"> области» </w:t>
      </w:r>
      <w:r w:rsidRPr="00B76675">
        <w:rPr>
          <w:b w:val="0"/>
          <w:i w:val="0"/>
          <w:lang w:val="kk-KZ"/>
        </w:rPr>
        <w:t>в разделе «Дистанционный центр» , «Олимпиада</w:t>
      </w:r>
      <w:r>
        <w:rPr>
          <w:b w:val="0"/>
          <w:i w:val="0"/>
          <w:lang w:val="kk-KZ"/>
        </w:rPr>
        <w:t xml:space="preserve">» </w:t>
      </w:r>
      <w:r w:rsidR="00A138E8">
        <w:rPr>
          <w:b w:val="0"/>
          <w:i w:val="0"/>
          <w:lang w:val="kk-KZ"/>
        </w:rPr>
        <w:t>29 января</w:t>
      </w:r>
      <w:r>
        <w:rPr>
          <w:b w:val="0"/>
          <w:i w:val="0"/>
          <w:lang w:val="kk-KZ"/>
        </w:rPr>
        <w:t xml:space="preserve"> 2021 г. </w:t>
      </w:r>
    </w:p>
    <w:p w:rsidR="00B76675" w:rsidRPr="00B76675" w:rsidRDefault="00B76675" w:rsidP="00B7667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675">
        <w:rPr>
          <w:rFonts w:ascii="Times New Roman" w:hAnsi="Times New Roman" w:cs="Times New Roman"/>
          <w:sz w:val="24"/>
          <w:szCs w:val="24"/>
          <w:lang w:val="kk-KZ"/>
        </w:rPr>
        <w:t xml:space="preserve">4.6. </w:t>
      </w:r>
      <w:r w:rsidRPr="00B76675">
        <w:rPr>
          <w:rFonts w:ascii="Times New Roman" w:hAnsi="Times New Roman" w:cs="Times New Roman"/>
          <w:sz w:val="24"/>
          <w:szCs w:val="24"/>
        </w:rPr>
        <w:t xml:space="preserve">Градация оценок: </w:t>
      </w:r>
    </w:p>
    <w:p w:rsidR="00B76675" w:rsidRPr="00B76675" w:rsidRDefault="00B76675" w:rsidP="00B7667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675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- </w:t>
      </w:r>
      <w:r w:rsidRPr="00B76675">
        <w:rPr>
          <w:rFonts w:ascii="Times New Roman" w:hAnsi="Times New Roman" w:cs="Times New Roman"/>
          <w:b/>
          <w:sz w:val="24"/>
          <w:szCs w:val="24"/>
        </w:rPr>
        <w:t>30 баллов</w:t>
      </w:r>
    </w:p>
    <w:p w:rsidR="00B76675" w:rsidRPr="00B76675" w:rsidRDefault="00B76675" w:rsidP="00B7667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675">
        <w:rPr>
          <w:rFonts w:ascii="Times New Roman" w:hAnsi="Times New Roman" w:cs="Times New Roman"/>
          <w:sz w:val="24"/>
          <w:szCs w:val="24"/>
        </w:rPr>
        <w:t>Победитель:</w:t>
      </w:r>
    </w:p>
    <w:p w:rsidR="00B76675" w:rsidRPr="00B76675" w:rsidRDefault="00B76675" w:rsidP="00B7667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675">
        <w:rPr>
          <w:rFonts w:ascii="Times New Roman" w:hAnsi="Times New Roman" w:cs="Times New Roman"/>
          <w:b/>
          <w:sz w:val="24"/>
          <w:szCs w:val="24"/>
        </w:rPr>
        <w:t>1 место</w:t>
      </w:r>
      <w:r w:rsidRPr="00B76675">
        <w:rPr>
          <w:rFonts w:ascii="Times New Roman" w:hAnsi="Times New Roman" w:cs="Times New Roman"/>
          <w:sz w:val="24"/>
          <w:szCs w:val="24"/>
        </w:rPr>
        <w:t xml:space="preserve"> – 29-30 баллов;</w:t>
      </w:r>
    </w:p>
    <w:p w:rsidR="00B76675" w:rsidRPr="00B76675" w:rsidRDefault="00B76675" w:rsidP="00B7667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675">
        <w:rPr>
          <w:rFonts w:ascii="Times New Roman" w:hAnsi="Times New Roman" w:cs="Times New Roman"/>
          <w:b/>
          <w:sz w:val="24"/>
          <w:szCs w:val="24"/>
        </w:rPr>
        <w:t>2 место</w:t>
      </w:r>
      <w:r w:rsidRPr="00B76675">
        <w:rPr>
          <w:rFonts w:ascii="Times New Roman" w:hAnsi="Times New Roman" w:cs="Times New Roman"/>
          <w:sz w:val="24"/>
          <w:szCs w:val="24"/>
        </w:rPr>
        <w:t xml:space="preserve"> – 26-28 баллов;</w:t>
      </w:r>
    </w:p>
    <w:p w:rsidR="00B76675" w:rsidRPr="00B76675" w:rsidRDefault="00B76675" w:rsidP="00B7667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675">
        <w:rPr>
          <w:rFonts w:ascii="Times New Roman" w:hAnsi="Times New Roman" w:cs="Times New Roman"/>
          <w:b/>
          <w:sz w:val="24"/>
          <w:szCs w:val="24"/>
        </w:rPr>
        <w:t>3 место</w:t>
      </w:r>
      <w:r w:rsidRPr="00B76675">
        <w:rPr>
          <w:rFonts w:ascii="Times New Roman" w:hAnsi="Times New Roman" w:cs="Times New Roman"/>
          <w:sz w:val="24"/>
          <w:szCs w:val="24"/>
        </w:rPr>
        <w:t xml:space="preserve"> – 23-25 баллов.</w:t>
      </w:r>
    </w:p>
    <w:p w:rsidR="008A70BA" w:rsidRPr="00B76675" w:rsidRDefault="008A70BA" w:rsidP="00C50F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A70BA" w:rsidRPr="00B76675" w:rsidSect="00287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6E3B"/>
    <w:multiLevelType w:val="multilevel"/>
    <w:tmpl w:val="B51808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">
    <w:nsid w:val="7E792C21"/>
    <w:multiLevelType w:val="multilevel"/>
    <w:tmpl w:val="49E653A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2F5"/>
    <w:rsid w:val="000C0857"/>
    <w:rsid w:val="001A19EB"/>
    <w:rsid w:val="00287FAE"/>
    <w:rsid w:val="002D6085"/>
    <w:rsid w:val="004A0F85"/>
    <w:rsid w:val="005B32F5"/>
    <w:rsid w:val="007525FA"/>
    <w:rsid w:val="00771F92"/>
    <w:rsid w:val="007A507C"/>
    <w:rsid w:val="00882560"/>
    <w:rsid w:val="008913FA"/>
    <w:rsid w:val="008A70BA"/>
    <w:rsid w:val="00A138E8"/>
    <w:rsid w:val="00B76675"/>
    <w:rsid w:val="00C50F86"/>
    <w:rsid w:val="00D7717B"/>
    <w:rsid w:val="00E07C8F"/>
    <w:rsid w:val="00E76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AE"/>
  </w:style>
  <w:style w:type="paragraph" w:styleId="1">
    <w:name w:val="heading 1"/>
    <w:basedOn w:val="a"/>
    <w:next w:val="a"/>
    <w:link w:val="10"/>
    <w:qFormat/>
    <w:rsid w:val="00B7667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0BA"/>
    <w:rPr>
      <w:b/>
      <w:bCs/>
    </w:rPr>
  </w:style>
  <w:style w:type="paragraph" w:styleId="a4">
    <w:name w:val="List Paragraph"/>
    <w:basedOn w:val="a"/>
    <w:uiPriority w:val="34"/>
    <w:qFormat/>
    <w:rsid w:val="00C50F8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50F86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B7667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Без интервала Знак"/>
    <w:aliases w:val="Обя Знак,мелкий Знак,Без интервала1 Знак,мой рабочий Знак,норма Знак,Айгерим Знак"/>
    <w:link w:val="a7"/>
    <w:uiPriority w:val="1"/>
    <w:locked/>
    <w:rsid w:val="00B76675"/>
  </w:style>
  <w:style w:type="paragraph" w:styleId="a7">
    <w:name w:val="No Spacing"/>
    <w:aliases w:val="Обя,мелкий,Без интервала1,мой рабочий,норма,Айгерим"/>
    <w:link w:val="a6"/>
    <w:uiPriority w:val="1"/>
    <w:qFormat/>
    <w:rsid w:val="00B76675"/>
    <w:pPr>
      <w:spacing w:after="0" w:line="240" w:lineRule="auto"/>
    </w:pPr>
  </w:style>
  <w:style w:type="character" w:customStyle="1" w:styleId="ListParagraphChar1">
    <w:name w:val="List Paragraph Char1"/>
    <w:link w:val="11"/>
    <w:uiPriority w:val="99"/>
    <w:locked/>
    <w:rsid w:val="00B76675"/>
    <w:rPr>
      <w:sz w:val="24"/>
    </w:rPr>
  </w:style>
  <w:style w:type="paragraph" w:customStyle="1" w:styleId="11">
    <w:name w:val="Абзац списка1"/>
    <w:basedOn w:val="a"/>
    <w:link w:val="ListParagraphChar1"/>
    <w:uiPriority w:val="99"/>
    <w:qFormat/>
    <w:rsid w:val="00B76675"/>
    <w:pPr>
      <w:suppressAutoHyphens/>
      <w:spacing w:after="0" w:line="240" w:lineRule="auto"/>
      <w:ind w:left="720"/>
      <w:contextualSpacing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rley-kost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2021-01-26T08:22:00Z</cp:lastPrinted>
  <dcterms:created xsi:type="dcterms:W3CDTF">2021-01-26T03:20:00Z</dcterms:created>
  <dcterms:modified xsi:type="dcterms:W3CDTF">2021-01-26T08:35:00Z</dcterms:modified>
</cp:coreProperties>
</file>